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BC9" w:rsidRPr="00F7361A" w:rsidRDefault="00C52BC9" w:rsidP="0019336C">
      <w:pPr>
        <w:pStyle w:val="a3"/>
        <w:ind w:firstLine="720"/>
        <w:jc w:val="right"/>
        <w:rPr>
          <w:rFonts w:ascii="PT Astra Serif" w:hAnsi="PT Astra Serif"/>
          <w:color w:val="auto"/>
          <w:sz w:val="24"/>
          <w:szCs w:val="24"/>
        </w:rPr>
      </w:pPr>
      <w:r w:rsidRPr="00F7361A">
        <w:rPr>
          <w:rFonts w:ascii="PT Astra Serif" w:hAnsi="PT Astra Serif"/>
          <w:color w:val="auto"/>
          <w:sz w:val="24"/>
          <w:szCs w:val="24"/>
        </w:rPr>
        <w:t>ПРОЕКТ</w:t>
      </w:r>
    </w:p>
    <w:p w:rsidR="00C52BC9" w:rsidRPr="00F7361A" w:rsidRDefault="00C52BC9" w:rsidP="0019336C">
      <w:pPr>
        <w:pStyle w:val="a3"/>
        <w:ind w:firstLine="720"/>
        <w:jc w:val="right"/>
        <w:rPr>
          <w:rFonts w:ascii="PT Astra Serif" w:hAnsi="PT Astra Serif"/>
          <w:color w:val="auto"/>
          <w:sz w:val="24"/>
          <w:szCs w:val="24"/>
        </w:rPr>
      </w:pPr>
      <w:r w:rsidRPr="00F7361A">
        <w:rPr>
          <w:rFonts w:ascii="PT Astra Serif" w:hAnsi="PT Astra Serif"/>
          <w:color w:val="auto"/>
          <w:sz w:val="24"/>
          <w:szCs w:val="24"/>
        </w:rPr>
        <w:t>Приложение к постановлению</w:t>
      </w:r>
    </w:p>
    <w:p w:rsidR="00C52BC9" w:rsidRPr="00F7361A" w:rsidRDefault="00C52BC9" w:rsidP="0019336C">
      <w:pPr>
        <w:pStyle w:val="a5"/>
        <w:ind w:firstLine="720"/>
        <w:jc w:val="right"/>
        <w:rPr>
          <w:rFonts w:ascii="PT Astra Serif" w:hAnsi="PT Astra Serif"/>
          <w:szCs w:val="24"/>
        </w:rPr>
      </w:pPr>
      <w:r w:rsidRPr="00F7361A">
        <w:rPr>
          <w:rFonts w:ascii="PT Astra Serif" w:hAnsi="PT Astra Serif"/>
          <w:szCs w:val="24"/>
        </w:rPr>
        <w:t>Законодательной Думы</w:t>
      </w:r>
    </w:p>
    <w:p w:rsidR="00C52BC9" w:rsidRPr="00F7361A" w:rsidRDefault="00C52BC9" w:rsidP="0019336C">
      <w:pPr>
        <w:pStyle w:val="a5"/>
        <w:ind w:firstLine="720"/>
        <w:jc w:val="right"/>
        <w:rPr>
          <w:rFonts w:ascii="PT Astra Serif" w:hAnsi="PT Astra Serif"/>
          <w:szCs w:val="24"/>
        </w:rPr>
      </w:pPr>
      <w:r w:rsidRPr="00F7361A">
        <w:rPr>
          <w:rFonts w:ascii="PT Astra Serif" w:hAnsi="PT Astra Serif"/>
          <w:szCs w:val="24"/>
        </w:rPr>
        <w:t xml:space="preserve"> Томской области</w:t>
      </w:r>
    </w:p>
    <w:p w:rsidR="00C52BC9" w:rsidRPr="00F7361A" w:rsidRDefault="00C52BC9" w:rsidP="0019336C">
      <w:pPr>
        <w:pStyle w:val="a5"/>
        <w:tabs>
          <w:tab w:val="left" w:pos="5812"/>
        </w:tabs>
        <w:ind w:firstLine="720"/>
        <w:jc w:val="right"/>
        <w:rPr>
          <w:rFonts w:ascii="PT Astra Serif" w:hAnsi="PT Astra Serif"/>
          <w:szCs w:val="24"/>
        </w:rPr>
      </w:pPr>
      <w:r w:rsidRPr="00F7361A">
        <w:rPr>
          <w:rFonts w:ascii="PT Astra Serif" w:hAnsi="PT Astra Serif"/>
          <w:szCs w:val="24"/>
        </w:rPr>
        <w:t>от __________№_____</w:t>
      </w:r>
    </w:p>
    <w:p w:rsidR="00C52BC9" w:rsidRPr="00757BBF" w:rsidRDefault="00C52BC9" w:rsidP="0019336C">
      <w:pPr>
        <w:pStyle w:val="ConsPlusNormal"/>
        <w:jc w:val="both"/>
        <w:outlineLvl w:val="0"/>
        <w:rPr>
          <w:rFonts w:ascii="PT Astra Serif" w:hAnsi="PT Astra Serif" w:cs="Times New Roman"/>
          <w:sz w:val="22"/>
          <w:szCs w:val="22"/>
        </w:rPr>
      </w:pPr>
    </w:p>
    <w:p w:rsidR="00C52BC9" w:rsidRPr="00327F2F" w:rsidRDefault="00C52BC9" w:rsidP="0019336C">
      <w:pPr>
        <w:pStyle w:val="ConsPlusNormal"/>
        <w:jc w:val="center"/>
        <w:rPr>
          <w:rFonts w:ascii="PT Astra Serif" w:hAnsi="PT Astra Serif" w:cs="Times New Roman"/>
          <w:b/>
          <w:bCs/>
          <w:sz w:val="24"/>
          <w:szCs w:val="24"/>
        </w:rPr>
      </w:pPr>
    </w:p>
    <w:p w:rsidR="00C52BC9" w:rsidRPr="00F92A91" w:rsidRDefault="00C52BC9" w:rsidP="0019336C">
      <w:pPr>
        <w:spacing w:line="360" w:lineRule="auto"/>
        <w:jc w:val="center"/>
        <w:rPr>
          <w:rFonts w:ascii="PT Astra Serif" w:hAnsi="PT Astra Serif"/>
          <w:b/>
          <w:sz w:val="32"/>
          <w:szCs w:val="32"/>
        </w:rPr>
      </w:pPr>
      <w:r w:rsidRPr="00F92A91">
        <w:rPr>
          <w:rFonts w:ascii="PT Astra Serif" w:hAnsi="PT Astra Serif"/>
          <w:b/>
          <w:sz w:val="32"/>
          <w:szCs w:val="32"/>
        </w:rPr>
        <w:t>ЗАКОН ТОМСКОЙ ОБЛАСТИ</w:t>
      </w:r>
    </w:p>
    <w:p w:rsidR="00C52BC9" w:rsidRPr="00327F2F" w:rsidRDefault="00A307FC" w:rsidP="0019336C">
      <w:pPr>
        <w:spacing w:line="360" w:lineRule="auto"/>
        <w:jc w:val="center"/>
        <w:rPr>
          <w:rFonts w:ascii="PT Astra Serif" w:hAnsi="PT Astra Serif"/>
          <w:b/>
        </w:rPr>
      </w:pPr>
      <w:r w:rsidRPr="00F92A91">
        <w:rPr>
          <w:rFonts w:ascii="PT Astra Serif" w:hAnsi="PT Astra Serif"/>
          <w:b/>
          <w:sz w:val="32"/>
          <w:szCs w:val="32"/>
        </w:rPr>
        <w:t>Об областном бюджете на 2021</w:t>
      </w:r>
      <w:r w:rsidR="00C52BC9" w:rsidRPr="00F92A91">
        <w:rPr>
          <w:rFonts w:ascii="PT Astra Serif" w:hAnsi="PT Astra Serif"/>
          <w:b/>
          <w:sz w:val="32"/>
          <w:szCs w:val="32"/>
        </w:rPr>
        <w:t xml:space="preserve"> год и на плановый период 202</w:t>
      </w:r>
      <w:r w:rsidRPr="00F92A91">
        <w:rPr>
          <w:rFonts w:ascii="PT Astra Serif" w:hAnsi="PT Astra Serif"/>
          <w:b/>
          <w:sz w:val="32"/>
          <w:szCs w:val="32"/>
        </w:rPr>
        <w:t>2</w:t>
      </w:r>
      <w:r w:rsidR="00C52BC9" w:rsidRPr="00F92A91">
        <w:rPr>
          <w:rFonts w:ascii="PT Astra Serif" w:hAnsi="PT Astra Serif"/>
          <w:b/>
          <w:sz w:val="32"/>
          <w:szCs w:val="32"/>
        </w:rPr>
        <w:t xml:space="preserve"> и 202</w:t>
      </w:r>
      <w:r w:rsidRPr="00F92A91">
        <w:rPr>
          <w:rFonts w:ascii="PT Astra Serif" w:hAnsi="PT Astra Serif"/>
          <w:b/>
          <w:sz w:val="32"/>
          <w:szCs w:val="32"/>
        </w:rPr>
        <w:t>3</w:t>
      </w:r>
      <w:r w:rsidR="00C52BC9" w:rsidRPr="00F92A91">
        <w:rPr>
          <w:rFonts w:ascii="PT Astra Serif" w:hAnsi="PT Astra Serif"/>
          <w:b/>
          <w:sz w:val="32"/>
          <w:szCs w:val="32"/>
        </w:rPr>
        <w:t xml:space="preserve"> годов</w:t>
      </w:r>
    </w:p>
    <w:p w:rsidR="00C52BC9" w:rsidRPr="00327F2F" w:rsidRDefault="00C52BC9" w:rsidP="0019336C">
      <w:pPr>
        <w:spacing w:line="360" w:lineRule="auto"/>
        <w:jc w:val="both"/>
        <w:rPr>
          <w:rFonts w:ascii="PT Astra Serif" w:hAnsi="PT Astra Serif"/>
        </w:rPr>
      </w:pPr>
    </w:p>
    <w:p w:rsidR="00C52BC9" w:rsidRPr="00E516DD" w:rsidRDefault="00C52BC9" w:rsidP="0019336C">
      <w:pPr>
        <w:spacing w:line="360" w:lineRule="auto"/>
        <w:ind w:firstLine="709"/>
        <w:jc w:val="both"/>
        <w:rPr>
          <w:rFonts w:ascii="PT Astra Serif" w:hAnsi="PT Astra Serif"/>
          <w:b/>
          <w:sz w:val="26"/>
          <w:szCs w:val="26"/>
        </w:rPr>
      </w:pPr>
      <w:r w:rsidRPr="00E516DD">
        <w:rPr>
          <w:rFonts w:ascii="PT Astra Serif" w:hAnsi="PT Astra Serif"/>
          <w:b/>
          <w:sz w:val="26"/>
          <w:szCs w:val="26"/>
        </w:rPr>
        <w:t>Статья 1</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1. Утвердить основные характеристики областного бюджета на 202</w:t>
      </w:r>
      <w:r w:rsidR="00A307FC" w:rsidRPr="00E516DD">
        <w:rPr>
          <w:rFonts w:ascii="PT Astra Serif" w:hAnsi="PT Astra Serif"/>
          <w:sz w:val="26"/>
          <w:szCs w:val="26"/>
        </w:rPr>
        <w:t>1</w:t>
      </w:r>
      <w:r w:rsidRPr="00E516DD">
        <w:rPr>
          <w:rFonts w:ascii="PT Astra Serif" w:hAnsi="PT Astra Serif"/>
          <w:sz w:val="26"/>
          <w:szCs w:val="26"/>
        </w:rPr>
        <w:t xml:space="preserve"> год:</w:t>
      </w:r>
    </w:p>
    <w:p w:rsidR="00C52BC9" w:rsidRPr="00E516DD" w:rsidRDefault="00C52BC9" w:rsidP="0019336C">
      <w:pPr>
        <w:spacing w:line="360" w:lineRule="auto"/>
        <w:ind w:firstLine="709"/>
        <w:jc w:val="both"/>
        <w:rPr>
          <w:rFonts w:ascii="PT Astra Serif" w:hAnsi="PT Astra Serif"/>
          <w:sz w:val="26"/>
          <w:szCs w:val="26"/>
        </w:rPr>
      </w:pPr>
      <w:bookmarkStart w:id="0" w:name="Par22"/>
      <w:bookmarkEnd w:id="0"/>
      <w:r w:rsidRPr="00E516DD">
        <w:rPr>
          <w:rFonts w:ascii="PT Astra Serif" w:hAnsi="PT Astra Serif"/>
          <w:sz w:val="26"/>
          <w:szCs w:val="26"/>
        </w:rPr>
        <w:t xml:space="preserve">1) общий объем доходов областного бюджета в сумме </w:t>
      </w:r>
      <w:r w:rsidR="00A11DF0" w:rsidRPr="00E516DD">
        <w:rPr>
          <w:rFonts w:ascii="PT Astra Serif" w:hAnsi="PT Astra Serif"/>
          <w:sz w:val="26"/>
          <w:szCs w:val="26"/>
        </w:rPr>
        <w:t>65 027 086,5</w:t>
      </w:r>
      <w:r w:rsidRPr="00E516DD">
        <w:rPr>
          <w:rFonts w:ascii="PT Astra Serif" w:hAnsi="PT Astra Serif"/>
          <w:sz w:val="26"/>
          <w:szCs w:val="26"/>
        </w:rPr>
        <w:t xml:space="preserve"> тыс. рублей, в том числе налоговые и неналоговые доходы в сумме </w:t>
      </w:r>
      <w:r w:rsidR="00A11DF0" w:rsidRPr="00E516DD">
        <w:rPr>
          <w:rFonts w:ascii="PT Astra Serif" w:hAnsi="PT Astra Serif"/>
          <w:sz w:val="26"/>
          <w:szCs w:val="26"/>
        </w:rPr>
        <w:t xml:space="preserve">58 076 675,4 </w:t>
      </w:r>
      <w:r w:rsidR="00A307FC" w:rsidRPr="00E516DD">
        <w:rPr>
          <w:rFonts w:ascii="PT Astra Serif" w:hAnsi="PT Astra Serif"/>
          <w:sz w:val="26"/>
          <w:szCs w:val="26"/>
        </w:rPr>
        <w:t xml:space="preserve">тыс. рублей, </w:t>
      </w:r>
      <w:r w:rsidRPr="00E516DD">
        <w:rPr>
          <w:rFonts w:ascii="PT Astra Serif" w:hAnsi="PT Astra Serif"/>
          <w:sz w:val="26"/>
          <w:szCs w:val="26"/>
        </w:rPr>
        <w:t xml:space="preserve">безвозмездные поступления в сумме </w:t>
      </w:r>
      <w:r w:rsidR="00A11DF0" w:rsidRPr="00E516DD">
        <w:rPr>
          <w:rFonts w:ascii="PT Astra Serif" w:hAnsi="PT Astra Serif"/>
          <w:sz w:val="26"/>
          <w:szCs w:val="26"/>
        </w:rPr>
        <w:t>6 950 411,1</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общий объем расходов областного бюджета в сумме</w:t>
      </w:r>
      <w:r w:rsidR="00A11DF0" w:rsidRPr="00E516DD">
        <w:rPr>
          <w:rFonts w:ascii="PT Astra Serif" w:hAnsi="PT Astra Serif"/>
          <w:sz w:val="26"/>
          <w:szCs w:val="26"/>
        </w:rPr>
        <w:t xml:space="preserve"> 66 527 709,3</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 xml:space="preserve">3) дефицит областного бюджета в сумме </w:t>
      </w:r>
      <w:r w:rsidR="00A11DF0" w:rsidRPr="00E516DD">
        <w:rPr>
          <w:rFonts w:ascii="PT Astra Serif" w:hAnsi="PT Astra Serif"/>
          <w:sz w:val="26"/>
          <w:szCs w:val="26"/>
        </w:rPr>
        <w:t xml:space="preserve">1 500 622,8 </w:t>
      </w:r>
      <w:r w:rsidRPr="00E516DD">
        <w:rPr>
          <w:rFonts w:ascii="PT Astra Serif" w:hAnsi="PT Astra Serif"/>
          <w:sz w:val="26"/>
          <w:szCs w:val="26"/>
        </w:rPr>
        <w:t>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Утвердить основные характеристики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и на 202</w:t>
      </w:r>
      <w:r w:rsidR="00A307FC" w:rsidRPr="00E516DD">
        <w:rPr>
          <w:rFonts w:ascii="PT Astra Serif" w:hAnsi="PT Astra Serif"/>
          <w:sz w:val="26"/>
          <w:szCs w:val="26"/>
        </w:rPr>
        <w:t>3</w:t>
      </w:r>
      <w:r w:rsidRPr="00E516DD">
        <w:rPr>
          <w:rFonts w:ascii="PT Astra Serif" w:hAnsi="PT Astra Serif"/>
          <w:sz w:val="26"/>
          <w:szCs w:val="26"/>
        </w:rPr>
        <w:t xml:space="preserve"> год:</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1) общий объем доходов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A11DF0" w:rsidRPr="00E516DD">
        <w:rPr>
          <w:rFonts w:ascii="PT Astra Serif" w:hAnsi="PT Astra Serif"/>
          <w:sz w:val="26"/>
          <w:szCs w:val="26"/>
        </w:rPr>
        <w:t>63 678 533,0</w:t>
      </w:r>
      <w:r w:rsidRPr="00E516DD">
        <w:rPr>
          <w:rFonts w:ascii="PT Astra Serif" w:hAnsi="PT Astra Serif"/>
          <w:sz w:val="26"/>
          <w:szCs w:val="26"/>
        </w:rPr>
        <w:t xml:space="preserve"> тыс. рублей, в том числе налоговые и неналоговые доходы в сумме </w:t>
      </w:r>
      <w:r w:rsidR="00A11DF0" w:rsidRPr="00E516DD">
        <w:rPr>
          <w:rFonts w:ascii="PT Astra Serif" w:hAnsi="PT Astra Serif"/>
          <w:sz w:val="26"/>
          <w:szCs w:val="26"/>
        </w:rPr>
        <w:t>60 610 883,4</w:t>
      </w:r>
      <w:r w:rsidRPr="00E516DD">
        <w:rPr>
          <w:rFonts w:ascii="PT Astra Serif" w:hAnsi="PT Astra Serif"/>
          <w:sz w:val="26"/>
          <w:szCs w:val="26"/>
        </w:rPr>
        <w:t xml:space="preserve"> тыс. рублей, безвозмездные поступления в сумме </w:t>
      </w:r>
      <w:r w:rsidR="00A11DF0" w:rsidRPr="00E516DD">
        <w:rPr>
          <w:rFonts w:ascii="PT Astra Serif" w:hAnsi="PT Astra Serif"/>
          <w:sz w:val="26"/>
          <w:szCs w:val="26"/>
        </w:rPr>
        <w:t>3 067 649,6</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 xml:space="preserve">3 год в сумме </w:t>
      </w:r>
      <w:r w:rsidR="00A11DF0" w:rsidRPr="00E516DD">
        <w:rPr>
          <w:rFonts w:ascii="PT Astra Serif" w:hAnsi="PT Astra Serif"/>
          <w:sz w:val="26"/>
          <w:szCs w:val="26"/>
        </w:rPr>
        <w:t>66 120 786,6</w:t>
      </w:r>
      <w:r w:rsidR="00A307FC" w:rsidRPr="00E516DD">
        <w:rPr>
          <w:rFonts w:ascii="PT Astra Serif" w:hAnsi="PT Astra Serif"/>
          <w:sz w:val="26"/>
          <w:szCs w:val="26"/>
        </w:rPr>
        <w:t xml:space="preserve"> </w:t>
      </w:r>
      <w:r w:rsidRPr="00E516DD">
        <w:rPr>
          <w:rFonts w:ascii="PT Astra Serif" w:hAnsi="PT Astra Serif"/>
          <w:sz w:val="26"/>
          <w:szCs w:val="26"/>
        </w:rPr>
        <w:t xml:space="preserve">тыс. рублей, в том числе налоговые и неналоговые доходы </w:t>
      </w:r>
      <w:r w:rsidR="00A307FC" w:rsidRPr="00E516DD">
        <w:rPr>
          <w:rFonts w:ascii="PT Astra Serif" w:hAnsi="PT Astra Serif"/>
          <w:sz w:val="26"/>
          <w:szCs w:val="26"/>
        </w:rPr>
        <w:t>в сумме</w:t>
      </w:r>
      <w:r w:rsidRPr="00E516DD">
        <w:rPr>
          <w:rFonts w:ascii="PT Astra Serif" w:hAnsi="PT Astra Serif"/>
          <w:sz w:val="26"/>
          <w:szCs w:val="26"/>
        </w:rPr>
        <w:t xml:space="preserve"> </w:t>
      </w:r>
      <w:r w:rsidR="00A11DF0" w:rsidRPr="00E516DD">
        <w:rPr>
          <w:rFonts w:ascii="PT Astra Serif" w:hAnsi="PT Astra Serif"/>
          <w:sz w:val="26"/>
          <w:szCs w:val="26"/>
        </w:rPr>
        <w:t xml:space="preserve">63 053 137,0 </w:t>
      </w:r>
      <w:r w:rsidRPr="00E516DD">
        <w:rPr>
          <w:rFonts w:ascii="PT Astra Serif" w:hAnsi="PT Astra Serif"/>
          <w:sz w:val="26"/>
          <w:szCs w:val="26"/>
        </w:rPr>
        <w:t xml:space="preserve">тыс. рублей, безвозмездные поступления в сумме </w:t>
      </w:r>
      <w:r w:rsidR="00A11DF0" w:rsidRPr="00E516DD">
        <w:rPr>
          <w:rFonts w:ascii="PT Astra Serif" w:hAnsi="PT Astra Serif"/>
          <w:sz w:val="26"/>
          <w:szCs w:val="26"/>
        </w:rPr>
        <w:t>3 067 649,6</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общий объем расходов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F112A4" w:rsidRPr="00E516DD">
        <w:rPr>
          <w:rFonts w:ascii="PT Astra Serif" w:hAnsi="PT Astra Serif"/>
          <w:sz w:val="26"/>
          <w:szCs w:val="26"/>
        </w:rPr>
        <w:t>63 420 465,9</w:t>
      </w:r>
      <w:r w:rsidRPr="00E516DD">
        <w:rPr>
          <w:rFonts w:ascii="PT Astra Serif" w:hAnsi="PT Astra Serif"/>
          <w:sz w:val="26"/>
          <w:szCs w:val="26"/>
        </w:rPr>
        <w:t xml:space="preserve"> тыс. рублей, в том числе условно утвержденные расходы в сумме </w:t>
      </w:r>
      <w:r w:rsidR="00F112A4" w:rsidRPr="00E516DD">
        <w:rPr>
          <w:rFonts w:ascii="PT Astra Serif" w:hAnsi="PT Astra Serif"/>
          <w:sz w:val="26"/>
          <w:szCs w:val="26"/>
        </w:rPr>
        <w:t>1 696 350,2</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3</w:t>
      </w:r>
      <w:r w:rsidRPr="00E516DD">
        <w:rPr>
          <w:rFonts w:ascii="PT Astra Serif" w:hAnsi="PT Astra Serif"/>
          <w:sz w:val="26"/>
          <w:szCs w:val="26"/>
        </w:rPr>
        <w:t xml:space="preserve"> год в сумме </w:t>
      </w:r>
      <w:r w:rsidR="00F112A4" w:rsidRPr="00E516DD">
        <w:rPr>
          <w:rFonts w:ascii="PT Astra Serif" w:hAnsi="PT Astra Serif"/>
          <w:sz w:val="26"/>
          <w:szCs w:val="26"/>
        </w:rPr>
        <w:t>65 010 021,7</w:t>
      </w:r>
      <w:r w:rsidRPr="00E516DD">
        <w:rPr>
          <w:rFonts w:ascii="PT Astra Serif" w:hAnsi="PT Astra Serif"/>
          <w:sz w:val="26"/>
          <w:szCs w:val="26"/>
        </w:rPr>
        <w:t xml:space="preserve"> тыс. рублей, в том числе условно утвержденные расходы в сумме </w:t>
      </w:r>
      <w:r w:rsidR="00F112A4" w:rsidRPr="00E516DD">
        <w:rPr>
          <w:rFonts w:ascii="PT Astra Serif" w:hAnsi="PT Astra Serif"/>
          <w:sz w:val="26"/>
          <w:szCs w:val="26"/>
        </w:rPr>
        <w:t>4 346 388,7</w:t>
      </w:r>
      <w:r w:rsidRPr="00E516DD">
        <w:rPr>
          <w:rFonts w:ascii="PT Astra Serif" w:hAnsi="PT Astra Serif"/>
          <w:sz w:val="26"/>
          <w:szCs w:val="26"/>
        </w:rPr>
        <w:t xml:space="preserve"> тыс. рублей;</w:t>
      </w:r>
    </w:p>
    <w:p w:rsidR="00A307FC" w:rsidRDefault="00C52BC9" w:rsidP="000527DE">
      <w:pPr>
        <w:spacing w:line="360" w:lineRule="auto"/>
        <w:ind w:firstLine="709"/>
        <w:jc w:val="both"/>
        <w:rPr>
          <w:rFonts w:ascii="PT Astra Serif" w:hAnsi="PT Astra Serif"/>
          <w:sz w:val="26"/>
          <w:szCs w:val="26"/>
        </w:rPr>
      </w:pPr>
      <w:r w:rsidRPr="00E516DD">
        <w:rPr>
          <w:rFonts w:ascii="PT Astra Serif" w:hAnsi="PT Astra Serif"/>
          <w:sz w:val="26"/>
          <w:szCs w:val="26"/>
        </w:rPr>
        <w:t>3) профицит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F112A4" w:rsidRPr="00E516DD">
        <w:rPr>
          <w:rFonts w:ascii="PT Astra Serif" w:hAnsi="PT Astra Serif"/>
          <w:sz w:val="26"/>
          <w:szCs w:val="26"/>
        </w:rPr>
        <w:t>258 067,1</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3</w:t>
      </w:r>
      <w:r w:rsidRPr="00E516DD">
        <w:rPr>
          <w:rFonts w:ascii="PT Astra Serif" w:hAnsi="PT Astra Serif"/>
          <w:sz w:val="26"/>
          <w:szCs w:val="26"/>
        </w:rPr>
        <w:t xml:space="preserve"> год в сумме </w:t>
      </w:r>
      <w:r w:rsidR="00F112A4" w:rsidRPr="00E516DD">
        <w:rPr>
          <w:rFonts w:ascii="PT Astra Serif" w:hAnsi="PT Astra Serif"/>
          <w:sz w:val="26"/>
          <w:szCs w:val="26"/>
        </w:rPr>
        <w:t>1 110 764,9</w:t>
      </w:r>
      <w:r w:rsidRPr="00E516DD">
        <w:rPr>
          <w:rFonts w:ascii="PT Astra Serif" w:hAnsi="PT Astra Serif"/>
          <w:sz w:val="26"/>
          <w:szCs w:val="26"/>
        </w:rPr>
        <w:t xml:space="preserve"> тыс. рублей.</w:t>
      </w:r>
    </w:p>
    <w:p w:rsidR="000527DE" w:rsidRDefault="000527DE" w:rsidP="000527DE">
      <w:pPr>
        <w:spacing w:line="360" w:lineRule="auto"/>
        <w:ind w:firstLine="709"/>
        <w:jc w:val="both"/>
        <w:rPr>
          <w:rFonts w:ascii="PT Astra Serif" w:hAnsi="PT Astra Serif"/>
          <w:sz w:val="26"/>
          <w:szCs w:val="26"/>
        </w:rPr>
      </w:pPr>
    </w:p>
    <w:p w:rsidR="00EC5BF4" w:rsidRDefault="00EC5BF4" w:rsidP="000527DE">
      <w:pPr>
        <w:spacing w:line="360" w:lineRule="auto"/>
        <w:ind w:firstLine="709"/>
        <w:jc w:val="both"/>
        <w:rPr>
          <w:rFonts w:ascii="PT Astra Serif" w:hAnsi="PT Astra Serif"/>
          <w:sz w:val="26"/>
          <w:szCs w:val="26"/>
        </w:rPr>
      </w:pPr>
    </w:p>
    <w:p w:rsidR="00EC5BF4" w:rsidRPr="00F7361A" w:rsidRDefault="00EC5BF4" w:rsidP="000527DE">
      <w:pPr>
        <w:spacing w:line="360" w:lineRule="auto"/>
        <w:ind w:firstLine="709"/>
        <w:jc w:val="both"/>
        <w:rPr>
          <w:rFonts w:ascii="PT Astra Serif" w:hAnsi="PT Astra Serif"/>
          <w:sz w:val="26"/>
          <w:szCs w:val="26"/>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lastRenderedPageBreak/>
        <w:t>Статья 2</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Утвердить </w:t>
      </w:r>
      <w:hyperlink r:id="rId8" w:history="1">
        <w:r w:rsidRPr="00F7361A">
          <w:rPr>
            <w:rFonts w:ascii="PT Astra Serif" w:hAnsi="PT Astra Serif"/>
            <w:sz w:val="26"/>
            <w:szCs w:val="26"/>
          </w:rPr>
          <w:t>нормативы</w:t>
        </w:r>
      </w:hyperlink>
      <w:r w:rsidRPr="00F7361A">
        <w:rPr>
          <w:rFonts w:ascii="PT Astra Serif" w:hAnsi="PT Astra Serif"/>
          <w:sz w:val="26"/>
          <w:szCs w:val="26"/>
        </w:rPr>
        <w:t xml:space="preserve"> распределения доходов между областным и местными бюджетами на 202</w:t>
      </w:r>
      <w:r w:rsidR="00A307FC"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A307FC" w:rsidRPr="00F7361A">
        <w:rPr>
          <w:rFonts w:ascii="PT Astra Serif" w:hAnsi="PT Astra Serif"/>
          <w:sz w:val="26"/>
          <w:szCs w:val="26"/>
        </w:rPr>
        <w:t>2</w:t>
      </w:r>
      <w:r w:rsidRPr="00F7361A">
        <w:rPr>
          <w:rFonts w:ascii="PT Astra Serif" w:hAnsi="PT Astra Serif"/>
          <w:sz w:val="26"/>
          <w:szCs w:val="26"/>
        </w:rPr>
        <w:t xml:space="preserve"> и 202</w:t>
      </w:r>
      <w:r w:rsidR="00A307FC"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3</w:t>
      </w:r>
    </w:p>
    <w:p w:rsidR="00C52BC9" w:rsidRPr="00F92A91" w:rsidRDefault="00C52BC9" w:rsidP="0019336C">
      <w:pPr>
        <w:spacing w:line="360" w:lineRule="auto"/>
        <w:ind w:firstLine="709"/>
        <w:jc w:val="both"/>
        <w:rPr>
          <w:rFonts w:ascii="PT Astra Serif" w:hAnsi="PT Astra Serif"/>
          <w:sz w:val="26"/>
          <w:szCs w:val="26"/>
        </w:rPr>
      </w:pPr>
      <w:r w:rsidRPr="00F92A91">
        <w:rPr>
          <w:rFonts w:ascii="PT Astra Serif" w:hAnsi="PT Astra Serif"/>
          <w:sz w:val="26"/>
          <w:szCs w:val="26"/>
        </w:rPr>
        <w:t xml:space="preserve">Установить дополнительные </w:t>
      </w:r>
      <w:hyperlink r:id="rId9" w:history="1">
        <w:r w:rsidRPr="00F92A91">
          <w:rPr>
            <w:rFonts w:ascii="PT Astra Serif" w:hAnsi="PT Astra Serif"/>
            <w:sz w:val="26"/>
            <w:szCs w:val="26"/>
          </w:rPr>
          <w:t>нормативы</w:t>
        </w:r>
      </w:hyperlink>
      <w:r w:rsidRPr="00F92A91">
        <w:rPr>
          <w:rFonts w:ascii="PT Astra Serif" w:hAnsi="PT Astra Serif"/>
          <w:sz w:val="26"/>
          <w:szCs w:val="26"/>
        </w:rPr>
        <w:t xml:space="preserve"> отчислений от налога на доходы физических лиц в бюджеты муниципальных районов (городских округов) взамен дотации (части дотации) на выравнивание бюджетной обеспеченности муниципальных образований на 202</w:t>
      </w:r>
      <w:r w:rsidR="00A307FC" w:rsidRPr="00F92A91">
        <w:rPr>
          <w:rFonts w:ascii="PT Astra Serif" w:hAnsi="PT Astra Serif"/>
          <w:sz w:val="26"/>
          <w:szCs w:val="26"/>
        </w:rPr>
        <w:t>1</w:t>
      </w:r>
      <w:r w:rsidRPr="00F92A91">
        <w:rPr>
          <w:rFonts w:ascii="PT Astra Serif" w:hAnsi="PT Astra Serif"/>
          <w:sz w:val="26"/>
          <w:szCs w:val="26"/>
        </w:rPr>
        <w:t xml:space="preserve"> год и на плановый период 202</w:t>
      </w:r>
      <w:r w:rsidR="00A307FC" w:rsidRPr="00F92A91">
        <w:rPr>
          <w:rFonts w:ascii="PT Astra Serif" w:hAnsi="PT Astra Serif"/>
          <w:sz w:val="26"/>
          <w:szCs w:val="26"/>
        </w:rPr>
        <w:t>2</w:t>
      </w:r>
      <w:r w:rsidRPr="00F92A91">
        <w:rPr>
          <w:rFonts w:ascii="PT Astra Serif" w:hAnsi="PT Astra Serif"/>
          <w:sz w:val="26"/>
          <w:szCs w:val="26"/>
        </w:rPr>
        <w:t xml:space="preserve"> и 202</w:t>
      </w:r>
      <w:r w:rsidR="00A307FC" w:rsidRPr="00F92A91">
        <w:rPr>
          <w:rFonts w:ascii="PT Astra Serif" w:hAnsi="PT Astra Serif"/>
          <w:sz w:val="26"/>
          <w:szCs w:val="26"/>
        </w:rPr>
        <w:t>3</w:t>
      </w:r>
      <w:r w:rsidRPr="00F92A91">
        <w:rPr>
          <w:rFonts w:ascii="PT Astra Serif" w:hAnsi="PT Astra Serif"/>
          <w:sz w:val="26"/>
          <w:szCs w:val="26"/>
        </w:rPr>
        <w:t xml:space="preserve"> годов согласно приложению 2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4</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w:t>
      </w:r>
      <w:r w:rsidRPr="00F7361A">
        <w:rPr>
          <w:rFonts w:ascii="PT Astra Serif" w:hAnsi="PT Astra Serif"/>
          <w:b/>
          <w:sz w:val="26"/>
          <w:szCs w:val="26"/>
        </w:rPr>
        <w:t xml:space="preserve"> </w:t>
      </w:r>
      <w:r w:rsidRPr="00F7361A">
        <w:rPr>
          <w:rFonts w:ascii="PT Astra Serif" w:hAnsi="PT Astra Serif"/>
          <w:sz w:val="26"/>
          <w:szCs w:val="26"/>
        </w:rPr>
        <w:t>размере 10 процентов налоговых доходов консолидированного бюджета Томской области от указанного налога на 202</w:t>
      </w:r>
      <w:r w:rsidR="00A307FC"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A307FC" w:rsidRPr="00F7361A">
        <w:rPr>
          <w:rFonts w:ascii="PT Astra Serif" w:hAnsi="PT Astra Serif"/>
          <w:sz w:val="26"/>
          <w:szCs w:val="26"/>
        </w:rPr>
        <w:t>2</w:t>
      </w:r>
      <w:r w:rsidRPr="00F7361A">
        <w:rPr>
          <w:rFonts w:ascii="PT Astra Serif" w:hAnsi="PT Astra Serif"/>
          <w:sz w:val="26"/>
          <w:szCs w:val="26"/>
        </w:rPr>
        <w:t xml:space="preserve"> и 202</w:t>
      </w:r>
      <w:r w:rsidR="00A307FC"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5 к настоящему Закону.</w:t>
      </w:r>
    </w:p>
    <w:p w:rsidR="00C52BC9" w:rsidRPr="00757BBF" w:rsidRDefault="00C52BC9" w:rsidP="00BC6823">
      <w:pPr>
        <w:spacing w:line="360" w:lineRule="auto"/>
        <w:jc w:val="both"/>
        <w:rPr>
          <w:rFonts w:ascii="PT Astra Serif" w:hAnsi="PT Astra Serif"/>
          <w:b/>
          <w:sz w:val="22"/>
          <w:szCs w:val="22"/>
        </w:rPr>
      </w:pPr>
    </w:p>
    <w:p w:rsidR="00C52BC9" w:rsidRPr="00F7361A" w:rsidRDefault="00C52BC9" w:rsidP="006B37B6">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5</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остатки средств областного бюджета на начало текущего финансового года, за исключением остатков бюджетных ассигнований дорожного фонда Томской области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областного бюджета, и на увеличение 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w:t>
      </w:r>
      <w:r w:rsidRPr="008F1229">
        <w:rPr>
          <w:rFonts w:ascii="PT Astra Serif" w:hAnsi="PT Astra Serif"/>
          <w:sz w:val="26"/>
          <w:szCs w:val="26"/>
        </w:rPr>
        <w:t xml:space="preserve">капитального строительства государственной собственности Томской области, на </w:t>
      </w:r>
      <w:r w:rsidRPr="008F1229">
        <w:rPr>
          <w:rFonts w:ascii="PT Astra Serif" w:hAnsi="PT Astra Serif"/>
          <w:sz w:val="26"/>
          <w:szCs w:val="26"/>
        </w:rPr>
        <w:lastRenderedPageBreak/>
        <w:t>разработку проектной документации</w:t>
      </w:r>
      <w:r w:rsidRPr="00F7361A">
        <w:rPr>
          <w:rFonts w:ascii="PT Astra Serif" w:hAnsi="PT Astra Serif"/>
          <w:sz w:val="26"/>
          <w:szCs w:val="26"/>
        </w:rPr>
        <w:t xml:space="preserve">, на реализацию мероприятий по информатизации в части информационных систем и информационно-коммуникационной инфраструктуры,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6</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Утвердить:</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w:t>
      </w:r>
      <w:hyperlink r:id="rId10"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доходов областного бюджета – органов государственной власти Томской области, иных организаций и закрепляемые за ними виды доходов согласно приложению 3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2) </w:t>
      </w:r>
      <w:hyperlink r:id="rId11"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доходов областного бюджета – территориальных органов федеральных органов исполнительной власти и закрепляемые за ними виды доходов согласно приложению 4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3) </w:t>
      </w:r>
      <w:hyperlink r:id="rId12"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источников внутреннего финансирования дефицита областного бюджета согласно приложению 6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4) </w:t>
      </w:r>
      <w:hyperlink r:id="rId13" w:history="1">
        <w:r w:rsidRPr="00F7361A">
          <w:rPr>
            <w:rFonts w:ascii="PT Astra Serif" w:hAnsi="PT Astra Serif"/>
            <w:sz w:val="26"/>
            <w:szCs w:val="26"/>
          </w:rPr>
          <w:t>объем</w:t>
        </w:r>
      </w:hyperlink>
      <w:r w:rsidRPr="00F7361A">
        <w:rPr>
          <w:rFonts w:ascii="PT Astra Serif" w:hAnsi="PT Astra Serif"/>
          <w:sz w:val="26"/>
          <w:szCs w:val="26"/>
        </w:rPr>
        <w:t xml:space="preserve"> безвозмездных поступлений в бюджет Томской области на 202</w:t>
      </w:r>
      <w:r w:rsidR="00646AD5"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646AD5" w:rsidRPr="00F7361A">
        <w:rPr>
          <w:rFonts w:ascii="PT Astra Serif" w:hAnsi="PT Astra Serif"/>
          <w:sz w:val="26"/>
          <w:szCs w:val="26"/>
        </w:rPr>
        <w:t>2</w:t>
      </w:r>
      <w:r w:rsidRPr="00F7361A">
        <w:rPr>
          <w:rFonts w:ascii="PT Astra Serif" w:hAnsi="PT Astra Serif"/>
          <w:sz w:val="26"/>
          <w:szCs w:val="26"/>
        </w:rPr>
        <w:t xml:space="preserve"> и 202</w:t>
      </w:r>
      <w:r w:rsidR="00646AD5"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7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5) </w:t>
      </w:r>
      <w:hyperlink r:id="rId14" w:history="1">
        <w:r w:rsidRPr="00F7361A">
          <w:rPr>
            <w:rFonts w:ascii="PT Astra Serif" w:hAnsi="PT Astra Serif"/>
            <w:sz w:val="26"/>
            <w:szCs w:val="26"/>
          </w:rPr>
          <w:t>источники</w:t>
        </w:r>
      </w:hyperlink>
      <w:r w:rsidRPr="00F7361A">
        <w:rPr>
          <w:rFonts w:ascii="PT Astra Serif" w:hAnsi="PT Astra Serif"/>
          <w:sz w:val="26"/>
          <w:szCs w:val="26"/>
        </w:rPr>
        <w:t xml:space="preserve"> внутреннего финансирования дефицита областного бюджета на 202</w:t>
      </w:r>
      <w:r w:rsidR="00921CE4"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921CE4" w:rsidRPr="00F7361A">
        <w:rPr>
          <w:rFonts w:ascii="PT Astra Serif" w:hAnsi="PT Astra Serif"/>
          <w:sz w:val="26"/>
          <w:szCs w:val="26"/>
        </w:rPr>
        <w:t>2</w:t>
      </w:r>
      <w:r w:rsidRPr="00F7361A">
        <w:rPr>
          <w:rFonts w:ascii="PT Astra Serif" w:hAnsi="PT Astra Serif"/>
          <w:sz w:val="26"/>
          <w:szCs w:val="26"/>
        </w:rPr>
        <w:t xml:space="preserve"> и 202</w:t>
      </w:r>
      <w:r w:rsidR="00921CE4"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8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6) </w:t>
      </w:r>
      <w:hyperlink r:id="rId15" w:history="1">
        <w:r w:rsidRPr="00F7361A">
          <w:rPr>
            <w:rFonts w:ascii="PT Astra Serif" w:hAnsi="PT Astra Serif"/>
            <w:sz w:val="26"/>
            <w:szCs w:val="26"/>
          </w:rPr>
          <w:t>распределение</w:t>
        </w:r>
      </w:hyperlink>
      <w:r w:rsidRPr="00F7361A">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9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7) </w:t>
      </w:r>
      <w:hyperlink r:id="rId16" w:history="1">
        <w:r w:rsidRPr="00F7361A">
          <w:rPr>
            <w:rFonts w:ascii="PT Astra Serif" w:hAnsi="PT Astra Serif"/>
            <w:sz w:val="26"/>
            <w:szCs w:val="26"/>
          </w:rPr>
          <w:t>распределение</w:t>
        </w:r>
      </w:hyperlink>
      <w:r w:rsidRPr="00F7361A">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w:t>
      </w:r>
      <w:r w:rsidRPr="00F7361A">
        <w:rPr>
          <w:rFonts w:ascii="PT Astra Serif" w:hAnsi="PT Astra Serif"/>
          <w:sz w:val="26"/>
          <w:szCs w:val="26"/>
        </w:rPr>
        <w:lastRenderedPageBreak/>
        <w:t>Федерации и безвозмездных поступлений от негосударственных организаций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9.1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8) </w:t>
      </w:r>
      <w:hyperlink r:id="rId17" w:history="1">
        <w:r w:rsidRPr="00F7361A">
          <w:rPr>
            <w:rFonts w:ascii="PT Astra Serif" w:hAnsi="PT Astra Serif"/>
            <w:sz w:val="26"/>
            <w:szCs w:val="26"/>
          </w:rPr>
          <w:t>программу</w:t>
        </w:r>
      </w:hyperlink>
      <w:r w:rsidRPr="00F7361A">
        <w:rPr>
          <w:rFonts w:ascii="PT Astra Serif" w:hAnsi="PT Astra Serif"/>
          <w:sz w:val="26"/>
          <w:szCs w:val="26"/>
        </w:rPr>
        <w:t xml:space="preserve"> государственных внутренних заимствований Томской области на 202</w:t>
      </w:r>
      <w:r w:rsidR="00921CE4"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921CE4" w:rsidRPr="00F7361A">
        <w:rPr>
          <w:rFonts w:ascii="PT Astra Serif" w:hAnsi="PT Astra Serif"/>
          <w:sz w:val="26"/>
          <w:szCs w:val="26"/>
        </w:rPr>
        <w:t>2</w:t>
      </w:r>
      <w:r w:rsidRPr="00F7361A">
        <w:rPr>
          <w:rFonts w:ascii="PT Astra Serif" w:hAnsi="PT Astra Serif"/>
          <w:sz w:val="26"/>
          <w:szCs w:val="26"/>
        </w:rPr>
        <w:t xml:space="preserve"> и 202</w:t>
      </w:r>
      <w:r w:rsidR="00921CE4"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10 к настоящему Закону;</w:t>
      </w:r>
    </w:p>
    <w:p w:rsidR="00C52BC9" w:rsidRPr="00F7361A" w:rsidRDefault="00C52BC9" w:rsidP="00290E60">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9) </w:t>
      </w:r>
      <w:hyperlink r:id="rId18" w:history="1">
        <w:r w:rsidRPr="00F7361A">
          <w:rPr>
            <w:rFonts w:ascii="PT Astra Serif" w:hAnsi="PT Astra Serif"/>
            <w:sz w:val="26"/>
            <w:szCs w:val="26"/>
          </w:rPr>
          <w:t>программу</w:t>
        </w:r>
      </w:hyperlink>
      <w:r w:rsidRPr="00F7361A">
        <w:rPr>
          <w:rFonts w:ascii="PT Astra Serif" w:hAnsi="PT Astra Serif"/>
          <w:sz w:val="26"/>
          <w:szCs w:val="26"/>
        </w:rPr>
        <w:t xml:space="preserve"> государственных гарантий Томской области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 xml:space="preserve">3 </w:t>
      </w:r>
      <w:r w:rsidRPr="00F7361A">
        <w:rPr>
          <w:rFonts w:ascii="PT Astra Serif" w:hAnsi="PT Astra Serif"/>
          <w:sz w:val="26"/>
          <w:szCs w:val="26"/>
        </w:rPr>
        <w:t>годов согласно приложению 11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10) распределение иного межбюджетного трансферта в целях возмещения расходов бюджета Ханты-Мансийского автономного округа-Югры по оплате второго этапа строительства мостового перехода через реку Вах на автомобильной дороге Нижневартовск – Стрежевой на 202</w:t>
      </w:r>
      <w:r w:rsidR="00706AF6" w:rsidRPr="00F7361A">
        <w:rPr>
          <w:rFonts w:ascii="PT Astra Serif" w:hAnsi="PT Astra Serif"/>
          <w:sz w:val="26"/>
          <w:szCs w:val="26"/>
        </w:rPr>
        <w:t>1</w:t>
      </w:r>
      <w:r w:rsidRPr="00F7361A">
        <w:rPr>
          <w:rFonts w:ascii="PT Astra Serif" w:hAnsi="PT Astra Serif"/>
          <w:sz w:val="26"/>
          <w:szCs w:val="26"/>
        </w:rPr>
        <w:t xml:space="preserve"> год и </w:t>
      </w:r>
      <w:r w:rsidR="009E5007" w:rsidRPr="00F7361A">
        <w:rPr>
          <w:rFonts w:ascii="PT Astra Serif" w:hAnsi="PT Astra Serif"/>
          <w:sz w:val="26"/>
          <w:szCs w:val="26"/>
        </w:rPr>
        <w:t xml:space="preserve">на 2022 год </w:t>
      </w:r>
      <w:r w:rsidRPr="00F7361A">
        <w:rPr>
          <w:rFonts w:ascii="PT Astra Serif" w:hAnsi="PT Astra Serif"/>
          <w:sz w:val="26"/>
          <w:szCs w:val="26"/>
        </w:rPr>
        <w:t>планов</w:t>
      </w:r>
      <w:r w:rsidR="009E5007" w:rsidRPr="00F7361A">
        <w:rPr>
          <w:rFonts w:ascii="PT Astra Serif" w:hAnsi="PT Astra Serif"/>
          <w:sz w:val="26"/>
          <w:szCs w:val="26"/>
        </w:rPr>
        <w:t>ого</w:t>
      </w:r>
      <w:r w:rsidRPr="00F7361A">
        <w:rPr>
          <w:rFonts w:ascii="PT Astra Serif" w:hAnsi="PT Astra Serif"/>
          <w:sz w:val="26"/>
          <w:szCs w:val="26"/>
        </w:rPr>
        <w:t xml:space="preserve"> период</w:t>
      </w:r>
      <w:r w:rsidR="009E5007" w:rsidRPr="00F7361A">
        <w:rPr>
          <w:rFonts w:ascii="PT Astra Serif" w:hAnsi="PT Astra Serif"/>
          <w:sz w:val="26"/>
          <w:szCs w:val="26"/>
        </w:rPr>
        <w:t>а</w:t>
      </w:r>
      <w:r w:rsidRPr="00F7361A">
        <w:rPr>
          <w:rFonts w:ascii="PT Astra Serif" w:hAnsi="PT Astra Serif"/>
          <w:sz w:val="26"/>
          <w:szCs w:val="26"/>
        </w:rPr>
        <w:t xml:space="preserve"> согласно приложению 12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11)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202</w:t>
      </w:r>
      <w:r w:rsidR="009F4EC3" w:rsidRPr="00F7361A">
        <w:rPr>
          <w:rFonts w:ascii="PT Astra Serif" w:hAnsi="PT Astra Serif"/>
          <w:sz w:val="26"/>
          <w:szCs w:val="26"/>
        </w:rPr>
        <w:t>1</w:t>
      </w:r>
      <w:r w:rsidRPr="00F7361A">
        <w:rPr>
          <w:rFonts w:ascii="PT Astra Serif" w:hAnsi="PT Astra Serif"/>
          <w:sz w:val="26"/>
          <w:szCs w:val="26"/>
        </w:rPr>
        <w:t xml:space="preserve"> год согласно приложению 13 к настоящему Закону и на плановый период 202</w:t>
      </w:r>
      <w:r w:rsidR="009F4EC3" w:rsidRPr="00F7361A">
        <w:rPr>
          <w:rFonts w:ascii="PT Astra Serif" w:hAnsi="PT Astra Serif"/>
          <w:sz w:val="26"/>
          <w:szCs w:val="26"/>
        </w:rPr>
        <w:t>2</w:t>
      </w:r>
      <w:r w:rsidRPr="00F7361A">
        <w:rPr>
          <w:rFonts w:ascii="PT Astra Serif" w:hAnsi="PT Astra Serif"/>
          <w:sz w:val="26"/>
          <w:szCs w:val="26"/>
        </w:rPr>
        <w:t xml:space="preserve"> и 202</w:t>
      </w:r>
      <w:r w:rsidR="009F4EC3"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13.1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12) </w:t>
      </w:r>
      <w:hyperlink r:id="rId19"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распорядителей средств областного бюджета согласно приложению 14 к настоящему Закону;</w:t>
      </w:r>
    </w:p>
    <w:p w:rsidR="009F4EC3" w:rsidRPr="00F7361A" w:rsidRDefault="00921CE4" w:rsidP="009F4EC3">
      <w:pPr>
        <w:spacing w:line="360" w:lineRule="auto"/>
        <w:ind w:firstLine="709"/>
        <w:jc w:val="both"/>
        <w:rPr>
          <w:rFonts w:ascii="PT Astra Serif" w:hAnsi="PT Astra Serif"/>
          <w:sz w:val="26"/>
          <w:szCs w:val="26"/>
        </w:rPr>
      </w:pPr>
      <w:r w:rsidRPr="00F7361A">
        <w:rPr>
          <w:rFonts w:ascii="PT Astra Serif" w:hAnsi="PT Astra Serif"/>
          <w:sz w:val="26"/>
          <w:szCs w:val="26"/>
        </w:rPr>
        <w:t>13</w:t>
      </w:r>
      <w:r w:rsidR="009F4EC3" w:rsidRPr="00F7361A">
        <w:rPr>
          <w:rFonts w:ascii="PT Astra Serif" w:hAnsi="PT Astra Serif"/>
          <w:sz w:val="26"/>
          <w:szCs w:val="26"/>
        </w:rPr>
        <w:t xml:space="preserve">) </w:t>
      </w:r>
      <w:r w:rsidR="009F4EC3" w:rsidRPr="00F7361A">
        <w:rPr>
          <w:rFonts w:ascii="PT Astra Serif" w:eastAsiaTheme="minorHAnsi" w:hAnsi="PT Astra Serif" w:cs="PT Astra Serif"/>
          <w:sz w:val="26"/>
          <w:szCs w:val="26"/>
          <w:lang w:eastAsia="en-US"/>
        </w:rPr>
        <w:t xml:space="preserve">распределение бюджетных ассигнований областного бюджета по разделам, подразделам классификации расходов бюджетов на </w:t>
      </w:r>
      <w:r w:rsidR="008168F6">
        <w:rPr>
          <w:rFonts w:ascii="PT Astra Serif" w:eastAsiaTheme="minorHAnsi" w:hAnsi="PT Astra Serif" w:cs="PT Astra Serif"/>
          <w:sz w:val="26"/>
          <w:szCs w:val="26"/>
          <w:lang w:eastAsia="en-US"/>
        </w:rPr>
        <w:t>2021</w:t>
      </w:r>
      <w:r w:rsidR="009F4EC3" w:rsidRPr="00F7361A">
        <w:rPr>
          <w:rFonts w:ascii="PT Astra Serif" w:eastAsiaTheme="minorHAnsi" w:hAnsi="PT Astra Serif" w:cs="PT Astra Serif"/>
          <w:sz w:val="26"/>
          <w:szCs w:val="26"/>
          <w:lang w:eastAsia="en-US"/>
        </w:rPr>
        <w:t xml:space="preserve"> год и на плановый период </w:t>
      </w:r>
      <w:r w:rsidR="008168F6" w:rsidRPr="00F7361A">
        <w:rPr>
          <w:rFonts w:ascii="PT Astra Serif" w:hAnsi="PT Astra Serif"/>
          <w:sz w:val="26"/>
          <w:szCs w:val="26"/>
        </w:rPr>
        <w:t xml:space="preserve">2022 и 2023 годов </w:t>
      </w:r>
      <w:r w:rsidR="009F4EC3" w:rsidRPr="00F7361A">
        <w:rPr>
          <w:rFonts w:ascii="PT Astra Serif" w:eastAsiaTheme="minorHAnsi" w:hAnsi="PT Astra Serif" w:cs="PT Astra Serif"/>
          <w:sz w:val="26"/>
          <w:szCs w:val="26"/>
          <w:lang w:eastAsia="en-US"/>
        </w:rPr>
        <w:t>согласно приложению 19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7</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Утвердить в пределах общего объема расходов, установленного </w:t>
      </w:r>
      <w:hyperlink w:anchor="Par22" w:history="1">
        <w:r w:rsidRPr="00F7361A">
          <w:rPr>
            <w:rFonts w:ascii="PT Astra Serif" w:hAnsi="PT Astra Serif"/>
            <w:sz w:val="26"/>
            <w:szCs w:val="26"/>
          </w:rPr>
          <w:t>статьей 1</w:t>
        </w:r>
      </w:hyperlink>
      <w:r w:rsidRPr="00F7361A">
        <w:rPr>
          <w:rFonts w:ascii="PT Astra Serif" w:hAnsi="PT Astra Serif"/>
          <w:sz w:val="26"/>
          <w:szCs w:val="26"/>
        </w:rPr>
        <w:t xml:space="preserve"> настоящего Закона, ведомственную структуру расходов областного бюджета на 202</w:t>
      </w:r>
      <w:r w:rsidR="000D74E7" w:rsidRPr="00F7361A">
        <w:rPr>
          <w:rFonts w:ascii="PT Astra Serif" w:hAnsi="PT Astra Serif"/>
          <w:sz w:val="26"/>
          <w:szCs w:val="26"/>
        </w:rPr>
        <w:t>1</w:t>
      </w:r>
      <w:r w:rsidRPr="00F7361A">
        <w:rPr>
          <w:rFonts w:ascii="PT Astra Serif" w:hAnsi="PT Astra Serif"/>
          <w:sz w:val="26"/>
          <w:szCs w:val="26"/>
        </w:rPr>
        <w:t xml:space="preserve"> год согласно </w:t>
      </w:r>
      <w:hyperlink r:id="rId20" w:history="1">
        <w:r w:rsidRPr="00F7361A">
          <w:rPr>
            <w:rFonts w:ascii="PT Astra Serif" w:hAnsi="PT Astra Serif"/>
            <w:sz w:val="26"/>
            <w:szCs w:val="26"/>
          </w:rPr>
          <w:t>приложению 15</w:t>
        </w:r>
      </w:hyperlink>
      <w:r w:rsidRPr="00F7361A">
        <w:rPr>
          <w:rFonts w:ascii="PT Astra Serif" w:hAnsi="PT Astra Serif"/>
          <w:sz w:val="26"/>
          <w:szCs w:val="26"/>
        </w:rPr>
        <w:t xml:space="preserve"> к настоящему Закону и на плановый период 202</w:t>
      </w:r>
      <w:r w:rsidR="000D74E7" w:rsidRPr="00F7361A">
        <w:rPr>
          <w:rFonts w:ascii="PT Astra Serif" w:hAnsi="PT Astra Serif"/>
          <w:sz w:val="26"/>
          <w:szCs w:val="26"/>
        </w:rPr>
        <w:t>2</w:t>
      </w:r>
      <w:r w:rsidRPr="00F7361A">
        <w:rPr>
          <w:rFonts w:ascii="PT Astra Serif" w:hAnsi="PT Astra Serif"/>
          <w:sz w:val="26"/>
          <w:szCs w:val="26"/>
        </w:rPr>
        <w:t xml:space="preserve"> и 202</w:t>
      </w:r>
      <w:r w:rsidR="000D74E7" w:rsidRPr="00F7361A">
        <w:rPr>
          <w:rFonts w:ascii="PT Astra Serif" w:hAnsi="PT Astra Serif"/>
          <w:sz w:val="26"/>
          <w:szCs w:val="26"/>
        </w:rPr>
        <w:t>3</w:t>
      </w:r>
      <w:r w:rsidRPr="00F7361A">
        <w:rPr>
          <w:rFonts w:ascii="PT Astra Serif" w:hAnsi="PT Astra Serif"/>
          <w:sz w:val="26"/>
          <w:szCs w:val="26"/>
        </w:rPr>
        <w:t xml:space="preserve"> годов согласно </w:t>
      </w:r>
      <w:hyperlink r:id="rId21" w:history="1">
        <w:r w:rsidRPr="00F7361A">
          <w:rPr>
            <w:rFonts w:ascii="PT Astra Serif" w:hAnsi="PT Astra Serif"/>
            <w:sz w:val="26"/>
            <w:szCs w:val="26"/>
          </w:rPr>
          <w:t>приложению 15.1</w:t>
        </w:r>
      </w:hyperlink>
      <w:r w:rsidRPr="00F7361A">
        <w:rPr>
          <w:rFonts w:ascii="PT Astra Serif" w:hAnsi="PT Astra Serif"/>
          <w:sz w:val="26"/>
          <w:szCs w:val="26"/>
        </w:rPr>
        <w:t xml:space="preserve"> к настоящему Закону.</w:t>
      </w:r>
    </w:p>
    <w:p w:rsidR="009E5007" w:rsidRPr="00F7361A" w:rsidRDefault="009E5007" w:rsidP="009E5007">
      <w:pPr>
        <w:spacing w:line="360" w:lineRule="auto"/>
        <w:ind w:firstLine="709"/>
        <w:jc w:val="both"/>
        <w:rPr>
          <w:rFonts w:ascii="PT Astra Serif" w:hAnsi="PT Astra Serif"/>
          <w:sz w:val="26"/>
          <w:szCs w:val="26"/>
        </w:rPr>
      </w:pPr>
      <w:r w:rsidRPr="00F7361A">
        <w:rPr>
          <w:rFonts w:ascii="PT Astra Serif" w:hAnsi="PT Astra Serif"/>
          <w:sz w:val="26"/>
          <w:szCs w:val="26"/>
        </w:rPr>
        <w:t>2.Утвердить общий объем межбюджетных трансфертов, предоставляемых из областного бюджета местным бюджетам:</w:t>
      </w:r>
    </w:p>
    <w:p w:rsidR="009E5007" w:rsidRPr="00A92EDC" w:rsidRDefault="009E5007" w:rsidP="009E5007">
      <w:pPr>
        <w:spacing w:line="360" w:lineRule="auto"/>
        <w:ind w:firstLine="709"/>
        <w:jc w:val="both"/>
        <w:rPr>
          <w:rFonts w:ascii="PT Astra Serif" w:hAnsi="PT Astra Serif"/>
          <w:sz w:val="26"/>
          <w:szCs w:val="26"/>
        </w:rPr>
      </w:pPr>
      <w:r w:rsidRPr="00A92EDC">
        <w:rPr>
          <w:rFonts w:ascii="PT Astra Serif" w:hAnsi="PT Astra Serif"/>
          <w:sz w:val="26"/>
          <w:szCs w:val="26"/>
        </w:rPr>
        <w:lastRenderedPageBreak/>
        <w:t xml:space="preserve">на 2021 год в сумме </w:t>
      </w:r>
      <w:r w:rsidR="00383767" w:rsidRPr="00383767">
        <w:rPr>
          <w:rFonts w:ascii="PT Astra Serif" w:hAnsi="PT Astra Serif"/>
          <w:sz w:val="26"/>
          <w:szCs w:val="26"/>
        </w:rPr>
        <w:t>24</w:t>
      </w:r>
      <w:r w:rsidR="00383767">
        <w:rPr>
          <w:rFonts w:ascii="PT Astra Serif" w:hAnsi="PT Astra Serif"/>
          <w:sz w:val="26"/>
          <w:szCs w:val="26"/>
        </w:rPr>
        <w:t xml:space="preserve"> </w:t>
      </w:r>
      <w:r w:rsidR="00383767" w:rsidRPr="00383767">
        <w:rPr>
          <w:rFonts w:ascii="PT Astra Serif" w:hAnsi="PT Astra Serif"/>
          <w:sz w:val="26"/>
          <w:szCs w:val="26"/>
        </w:rPr>
        <w:t>514</w:t>
      </w:r>
      <w:r w:rsidR="00383767">
        <w:rPr>
          <w:rFonts w:ascii="PT Astra Serif" w:hAnsi="PT Astra Serif"/>
          <w:sz w:val="26"/>
          <w:szCs w:val="26"/>
        </w:rPr>
        <w:t xml:space="preserve"> </w:t>
      </w:r>
      <w:r w:rsidR="00383767" w:rsidRPr="00383767">
        <w:rPr>
          <w:rFonts w:ascii="PT Astra Serif" w:hAnsi="PT Astra Serif"/>
          <w:sz w:val="26"/>
          <w:szCs w:val="26"/>
        </w:rPr>
        <w:t>409,8</w:t>
      </w:r>
      <w:r w:rsidRPr="00A92EDC">
        <w:rPr>
          <w:rFonts w:ascii="PT Astra Serif" w:hAnsi="PT Astra Serif"/>
          <w:sz w:val="26"/>
          <w:szCs w:val="26"/>
        </w:rPr>
        <w:t xml:space="preserve"> тыс. рублей, в том числе </w:t>
      </w:r>
      <w:r w:rsidR="00383767" w:rsidRPr="00383767">
        <w:rPr>
          <w:rFonts w:ascii="PT Astra Serif" w:hAnsi="PT Astra Serif"/>
          <w:sz w:val="26"/>
          <w:szCs w:val="26"/>
        </w:rPr>
        <w:t>4</w:t>
      </w:r>
      <w:r w:rsidR="00383767">
        <w:rPr>
          <w:rFonts w:ascii="PT Astra Serif" w:hAnsi="PT Astra Serif"/>
          <w:sz w:val="26"/>
          <w:szCs w:val="26"/>
        </w:rPr>
        <w:t xml:space="preserve"> </w:t>
      </w:r>
      <w:r w:rsidR="00383767" w:rsidRPr="00383767">
        <w:rPr>
          <w:rFonts w:ascii="PT Astra Serif" w:hAnsi="PT Astra Serif"/>
          <w:sz w:val="26"/>
          <w:szCs w:val="26"/>
        </w:rPr>
        <w:t>920</w:t>
      </w:r>
      <w:r w:rsidR="00383767">
        <w:rPr>
          <w:rFonts w:ascii="PT Astra Serif" w:hAnsi="PT Astra Serif"/>
          <w:sz w:val="26"/>
          <w:szCs w:val="26"/>
        </w:rPr>
        <w:t xml:space="preserve"> </w:t>
      </w:r>
      <w:r w:rsidR="00383767" w:rsidRPr="00383767">
        <w:rPr>
          <w:rFonts w:ascii="PT Astra Serif" w:hAnsi="PT Astra Serif"/>
          <w:sz w:val="26"/>
          <w:szCs w:val="26"/>
        </w:rPr>
        <w:t>567,3</w:t>
      </w:r>
      <w:r w:rsidR="00383767">
        <w:rPr>
          <w:rFonts w:ascii="PT Astra Serif" w:hAnsi="PT Astra Serif"/>
          <w:sz w:val="26"/>
          <w:szCs w:val="26"/>
        </w:rPr>
        <w:t xml:space="preserve"> </w:t>
      </w:r>
      <w:r w:rsidRPr="00A92EDC">
        <w:rPr>
          <w:rFonts w:ascii="PT Astra Serif" w:hAnsi="PT Astra Serif"/>
          <w:sz w:val="26"/>
          <w:szCs w:val="26"/>
        </w:rPr>
        <w:t xml:space="preserve">тыс. рублей в форме дотаций, </w:t>
      </w:r>
      <w:r w:rsidR="00383767" w:rsidRPr="00383767">
        <w:rPr>
          <w:rFonts w:ascii="PT Astra Serif" w:hAnsi="PT Astra Serif"/>
          <w:sz w:val="26"/>
          <w:szCs w:val="26"/>
        </w:rPr>
        <w:t>3</w:t>
      </w:r>
      <w:r w:rsidR="00383767">
        <w:rPr>
          <w:rFonts w:ascii="PT Astra Serif" w:hAnsi="PT Astra Serif"/>
          <w:sz w:val="26"/>
          <w:szCs w:val="26"/>
        </w:rPr>
        <w:t xml:space="preserve"> </w:t>
      </w:r>
      <w:r w:rsidR="00383767" w:rsidRPr="00383767">
        <w:rPr>
          <w:rFonts w:ascii="PT Astra Serif" w:hAnsi="PT Astra Serif"/>
          <w:sz w:val="26"/>
          <w:szCs w:val="26"/>
        </w:rPr>
        <w:t>523</w:t>
      </w:r>
      <w:r w:rsidR="00383767">
        <w:rPr>
          <w:rFonts w:ascii="PT Astra Serif" w:hAnsi="PT Astra Serif"/>
          <w:sz w:val="26"/>
          <w:szCs w:val="26"/>
        </w:rPr>
        <w:t xml:space="preserve"> </w:t>
      </w:r>
      <w:r w:rsidR="00383767" w:rsidRPr="00383767">
        <w:rPr>
          <w:rFonts w:ascii="PT Astra Serif" w:hAnsi="PT Astra Serif"/>
          <w:sz w:val="26"/>
          <w:szCs w:val="26"/>
        </w:rPr>
        <w:t>547,4</w:t>
      </w:r>
      <w:r w:rsidRPr="00A92EDC">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903</w:t>
      </w:r>
      <w:r w:rsidR="00383767">
        <w:rPr>
          <w:rFonts w:ascii="PT Astra Serif" w:hAnsi="PT Astra Serif"/>
          <w:sz w:val="26"/>
          <w:szCs w:val="26"/>
        </w:rPr>
        <w:t> </w:t>
      </w:r>
      <w:r w:rsidR="00383767" w:rsidRPr="00383767">
        <w:rPr>
          <w:rFonts w:ascii="PT Astra Serif" w:hAnsi="PT Astra Serif"/>
          <w:sz w:val="26"/>
          <w:szCs w:val="26"/>
        </w:rPr>
        <w:t>908</w:t>
      </w:r>
      <w:r w:rsidR="00383767">
        <w:rPr>
          <w:rFonts w:ascii="PT Astra Serif" w:hAnsi="PT Astra Serif"/>
          <w:sz w:val="26"/>
          <w:szCs w:val="26"/>
        </w:rPr>
        <w:t>,0</w:t>
      </w:r>
      <w:r w:rsidR="00A92EDC" w:rsidRPr="00A92EDC">
        <w:rPr>
          <w:rFonts w:ascii="PT Astra Serif" w:hAnsi="PT Astra Serif"/>
          <w:sz w:val="26"/>
          <w:szCs w:val="26"/>
        </w:rPr>
        <w:t xml:space="preserve"> т</w:t>
      </w:r>
      <w:r w:rsidR="00383767">
        <w:rPr>
          <w:rFonts w:ascii="PT Astra Serif" w:hAnsi="PT Astra Serif"/>
          <w:sz w:val="26"/>
          <w:szCs w:val="26"/>
        </w:rPr>
        <w:t xml:space="preserve">ыс. рублей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166</w:t>
      </w:r>
      <w:r w:rsidR="00383767">
        <w:rPr>
          <w:rFonts w:ascii="PT Astra Serif" w:hAnsi="PT Astra Serif"/>
          <w:sz w:val="26"/>
          <w:szCs w:val="26"/>
        </w:rPr>
        <w:t xml:space="preserve"> </w:t>
      </w:r>
      <w:r w:rsidR="00383767" w:rsidRPr="00383767">
        <w:rPr>
          <w:rFonts w:ascii="PT Astra Serif" w:hAnsi="PT Astra Serif"/>
          <w:sz w:val="26"/>
          <w:szCs w:val="26"/>
        </w:rPr>
        <w:t>387,1</w:t>
      </w:r>
      <w:r w:rsidR="00383767">
        <w:rPr>
          <w:rFonts w:ascii="PT Astra Serif" w:hAnsi="PT Astra Serif"/>
          <w:sz w:val="26"/>
          <w:szCs w:val="26"/>
        </w:rPr>
        <w:t xml:space="preserve"> </w:t>
      </w:r>
      <w:r w:rsidRPr="00A92EDC">
        <w:rPr>
          <w:rFonts w:ascii="PT Astra Serif" w:hAnsi="PT Astra Serif"/>
          <w:sz w:val="26"/>
          <w:szCs w:val="26"/>
        </w:rPr>
        <w:t>тыс. рублей в форме иных межбюджетных трансфертов;</w:t>
      </w:r>
    </w:p>
    <w:p w:rsidR="009E5007" w:rsidRPr="00A92EDC" w:rsidRDefault="009E5007" w:rsidP="009E5007">
      <w:pPr>
        <w:spacing w:line="360" w:lineRule="auto"/>
        <w:ind w:firstLine="709"/>
        <w:jc w:val="both"/>
        <w:rPr>
          <w:rFonts w:ascii="PT Astra Serif" w:hAnsi="PT Astra Serif"/>
          <w:sz w:val="26"/>
          <w:szCs w:val="26"/>
        </w:rPr>
      </w:pPr>
      <w:r w:rsidRPr="00A92EDC">
        <w:rPr>
          <w:rFonts w:ascii="PT Astra Serif" w:hAnsi="PT Astra Serif"/>
          <w:sz w:val="26"/>
          <w:szCs w:val="26"/>
        </w:rPr>
        <w:t xml:space="preserve">на 2022 год в сумме </w:t>
      </w:r>
      <w:r w:rsidR="00383767" w:rsidRPr="00383767">
        <w:rPr>
          <w:rFonts w:ascii="PT Astra Serif" w:hAnsi="PT Astra Serif"/>
          <w:sz w:val="26"/>
          <w:szCs w:val="26"/>
        </w:rPr>
        <w:t>22</w:t>
      </w:r>
      <w:r w:rsidR="00383767">
        <w:rPr>
          <w:rFonts w:ascii="PT Astra Serif" w:hAnsi="PT Astra Serif"/>
          <w:sz w:val="26"/>
          <w:szCs w:val="26"/>
        </w:rPr>
        <w:t xml:space="preserve"> </w:t>
      </w:r>
      <w:r w:rsidR="00383767" w:rsidRPr="00383767">
        <w:rPr>
          <w:rFonts w:ascii="PT Astra Serif" w:hAnsi="PT Astra Serif"/>
          <w:sz w:val="26"/>
          <w:szCs w:val="26"/>
        </w:rPr>
        <w:t>560</w:t>
      </w:r>
      <w:r w:rsidR="00383767">
        <w:rPr>
          <w:rFonts w:ascii="PT Astra Serif" w:hAnsi="PT Astra Serif"/>
          <w:sz w:val="26"/>
          <w:szCs w:val="26"/>
        </w:rPr>
        <w:t xml:space="preserve"> </w:t>
      </w:r>
      <w:r w:rsidR="00383767" w:rsidRPr="00383767">
        <w:rPr>
          <w:rFonts w:ascii="PT Astra Serif" w:hAnsi="PT Astra Serif"/>
          <w:sz w:val="26"/>
          <w:szCs w:val="26"/>
        </w:rPr>
        <w:t>107,9</w:t>
      </w:r>
      <w:r w:rsidRPr="00A92EDC">
        <w:rPr>
          <w:rFonts w:ascii="PT Astra Serif" w:hAnsi="PT Astra Serif"/>
          <w:sz w:val="26"/>
          <w:szCs w:val="26"/>
        </w:rPr>
        <w:t xml:space="preserve"> тыс. рублей, в том числе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990</w:t>
      </w:r>
      <w:r w:rsidR="00383767">
        <w:rPr>
          <w:rFonts w:ascii="PT Astra Serif" w:hAnsi="PT Astra Serif"/>
          <w:sz w:val="26"/>
          <w:szCs w:val="26"/>
        </w:rPr>
        <w:t xml:space="preserve"> </w:t>
      </w:r>
      <w:r w:rsidR="00383767" w:rsidRPr="00383767">
        <w:rPr>
          <w:rFonts w:ascii="PT Astra Serif" w:hAnsi="PT Astra Serif"/>
          <w:sz w:val="26"/>
          <w:szCs w:val="26"/>
        </w:rPr>
        <w:t>430,4</w:t>
      </w:r>
      <w:r w:rsidRPr="00A92EDC">
        <w:rPr>
          <w:rFonts w:ascii="PT Astra Serif" w:hAnsi="PT Astra Serif"/>
          <w:sz w:val="26"/>
          <w:szCs w:val="26"/>
        </w:rPr>
        <w:t xml:space="preserve"> тыс. рублей в форме дотаций, </w:t>
      </w:r>
      <w:r w:rsidR="00383767" w:rsidRPr="00383767">
        <w:rPr>
          <w:rFonts w:ascii="PT Astra Serif" w:hAnsi="PT Astra Serif"/>
          <w:sz w:val="26"/>
          <w:szCs w:val="26"/>
        </w:rPr>
        <w:t>3</w:t>
      </w:r>
      <w:r w:rsidR="00383767">
        <w:rPr>
          <w:rFonts w:ascii="PT Astra Serif" w:hAnsi="PT Astra Serif"/>
          <w:sz w:val="26"/>
          <w:szCs w:val="26"/>
        </w:rPr>
        <w:t xml:space="preserve"> </w:t>
      </w:r>
      <w:r w:rsidR="00383767" w:rsidRPr="00383767">
        <w:rPr>
          <w:rFonts w:ascii="PT Astra Serif" w:hAnsi="PT Astra Serif"/>
          <w:sz w:val="26"/>
          <w:szCs w:val="26"/>
        </w:rPr>
        <w:t>536</w:t>
      </w:r>
      <w:r w:rsidR="00383767">
        <w:rPr>
          <w:rFonts w:ascii="PT Astra Serif" w:hAnsi="PT Astra Serif"/>
          <w:sz w:val="26"/>
          <w:szCs w:val="26"/>
        </w:rPr>
        <w:t xml:space="preserve"> </w:t>
      </w:r>
      <w:r w:rsidR="00383767" w:rsidRPr="00383767">
        <w:rPr>
          <w:rFonts w:ascii="PT Astra Serif" w:hAnsi="PT Astra Serif"/>
          <w:sz w:val="26"/>
          <w:szCs w:val="26"/>
        </w:rPr>
        <w:t>520,4</w:t>
      </w:r>
      <w:r w:rsidRPr="00A92EDC">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902</w:t>
      </w:r>
      <w:r w:rsidR="00383767">
        <w:rPr>
          <w:rFonts w:ascii="PT Astra Serif" w:hAnsi="PT Astra Serif"/>
          <w:sz w:val="26"/>
          <w:szCs w:val="26"/>
        </w:rPr>
        <w:t xml:space="preserve"> </w:t>
      </w:r>
      <w:r w:rsidR="00383767" w:rsidRPr="00383767">
        <w:rPr>
          <w:rFonts w:ascii="PT Astra Serif" w:hAnsi="PT Astra Serif"/>
          <w:sz w:val="26"/>
          <w:szCs w:val="26"/>
        </w:rPr>
        <w:t>123,8</w:t>
      </w:r>
      <w:r w:rsidR="00A92EDC" w:rsidRPr="00A92EDC">
        <w:rPr>
          <w:rFonts w:ascii="PT Astra Serif" w:hAnsi="PT Astra Serif"/>
          <w:sz w:val="26"/>
          <w:szCs w:val="26"/>
        </w:rPr>
        <w:t xml:space="preserve"> тыс. ру</w:t>
      </w:r>
      <w:r w:rsidR="00383767">
        <w:rPr>
          <w:rFonts w:ascii="PT Astra Serif" w:hAnsi="PT Astra Serif"/>
          <w:sz w:val="26"/>
          <w:szCs w:val="26"/>
        </w:rPr>
        <w:t xml:space="preserve">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131</w:t>
      </w:r>
      <w:r w:rsidR="00383767">
        <w:rPr>
          <w:rFonts w:ascii="PT Astra Serif" w:hAnsi="PT Astra Serif"/>
          <w:sz w:val="26"/>
          <w:szCs w:val="26"/>
        </w:rPr>
        <w:t xml:space="preserve"> </w:t>
      </w:r>
      <w:r w:rsidR="00383767" w:rsidRPr="00383767">
        <w:rPr>
          <w:rFonts w:ascii="PT Astra Serif" w:hAnsi="PT Astra Serif"/>
          <w:sz w:val="26"/>
          <w:szCs w:val="26"/>
        </w:rPr>
        <w:t>033,3</w:t>
      </w:r>
      <w:r w:rsidR="00383767">
        <w:rPr>
          <w:rFonts w:ascii="PT Astra Serif" w:hAnsi="PT Astra Serif"/>
          <w:sz w:val="26"/>
          <w:szCs w:val="26"/>
        </w:rPr>
        <w:t xml:space="preserve"> </w:t>
      </w:r>
      <w:r w:rsidRPr="00A92EDC">
        <w:rPr>
          <w:rFonts w:ascii="PT Astra Serif" w:hAnsi="PT Astra Serif"/>
          <w:sz w:val="26"/>
          <w:szCs w:val="26"/>
        </w:rPr>
        <w:t>тыс. рублей в форме иных межбюджетных трансфертов;</w:t>
      </w:r>
    </w:p>
    <w:p w:rsidR="009E5007" w:rsidRPr="00F7361A" w:rsidRDefault="009E5007" w:rsidP="009E5007">
      <w:pPr>
        <w:spacing w:line="360" w:lineRule="auto"/>
        <w:ind w:firstLine="709"/>
        <w:jc w:val="both"/>
        <w:rPr>
          <w:rFonts w:ascii="PT Astra Serif" w:hAnsi="PT Astra Serif"/>
          <w:sz w:val="26"/>
          <w:szCs w:val="26"/>
        </w:rPr>
      </w:pPr>
      <w:r w:rsidRPr="00730AA6">
        <w:rPr>
          <w:rFonts w:ascii="PT Astra Serif" w:hAnsi="PT Astra Serif"/>
          <w:sz w:val="26"/>
          <w:szCs w:val="26"/>
        </w:rPr>
        <w:t xml:space="preserve">на 2023 год в сумме </w:t>
      </w:r>
      <w:r w:rsidR="00383767" w:rsidRPr="00383767">
        <w:rPr>
          <w:rFonts w:ascii="PT Astra Serif" w:hAnsi="PT Astra Serif"/>
          <w:sz w:val="26"/>
          <w:szCs w:val="26"/>
        </w:rPr>
        <w:t>21</w:t>
      </w:r>
      <w:r w:rsidR="00383767">
        <w:rPr>
          <w:rFonts w:ascii="PT Astra Serif" w:hAnsi="PT Astra Serif"/>
          <w:sz w:val="26"/>
          <w:szCs w:val="26"/>
        </w:rPr>
        <w:t xml:space="preserve"> </w:t>
      </w:r>
      <w:r w:rsidR="00383767" w:rsidRPr="00383767">
        <w:rPr>
          <w:rFonts w:ascii="PT Astra Serif" w:hAnsi="PT Astra Serif"/>
          <w:sz w:val="26"/>
          <w:szCs w:val="26"/>
        </w:rPr>
        <w:t>618</w:t>
      </w:r>
      <w:r w:rsidR="00383767">
        <w:rPr>
          <w:rFonts w:ascii="PT Astra Serif" w:hAnsi="PT Astra Serif"/>
          <w:sz w:val="26"/>
          <w:szCs w:val="26"/>
        </w:rPr>
        <w:t xml:space="preserve"> </w:t>
      </w:r>
      <w:r w:rsidR="00383767" w:rsidRPr="00383767">
        <w:rPr>
          <w:rFonts w:ascii="PT Astra Serif" w:hAnsi="PT Astra Serif"/>
          <w:sz w:val="26"/>
          <w:szCs w:val="26"/>
        </w:rPr>
        <w:t>184,8</w:t>
      </w:r>
      <w:r w:rsidRPr="00730AA6">
        <w:rPr>
          <w:rFonts w:ascii="PT Astra Serif" w:hAnsi="PT Astra Serif"/>
          <w:sz w:val="26"/>
          <w:szCs w:val="26"/>
        </w:rPr>
        <w:t xml:space="preserve"> тыс. рублей, в том числе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990</w:t>
      </w:r>
      <w:r w:rsidR="00383767">
        <w:rPr>
          <w:rFonts w:ascii="PT Astra Serif" w:hAnsi="PT Astra Serif"/>
          <w:sz w:val="26"/>
          <w:szCs w:val="26"/>
        </w:rPr>
        <w:t xml:space="preserve"> </w:t>
      </w:r>
      <w:r w:rsidR="00383767" w:rsidRPr="00383767">
        <w:rPr>
          <w:rFonts w:ascii="PT Astra Serif" w:hAnsi="PT Astra Serif"/>
          <w:sz w:val="26"/>
          <w:szCs w:val="26"/>
        </w:rPr>
        <w:t>430,4</w:t>
      </w:r>
      <w:r w:rsidRPr="00730AA6">
        <w:rPr>
          <w:rFonts w:ascii="PT Astra Serif" w:hAnsi="PT Astra Serif"/>
          <w:sz w:val="26"/>
          <w:szCs w:val="26"/>
        </w:rPr>
        <w:t xml:space="preserve"> тыс. рублей в форме дотаций,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594</w:t>
      </w:r>
      <w:r w:rsidR="00383767">
        <w:rPr>
          <w:rFonts w:ascii="PT Astra Serif" w:hAnsi="PT Astra Serif"/>
          <w:sz w:val="26"/>
          <w:szCs w:val="26"/>
        </w:rPr>
        <w:t xml:space="preserve"> </w:t>
      </w:r>
      <w:r w:rsidR="00383767" w:rsidRPr="00383767">
        <w:rPr>
          <w:rFonts w:ascii="PT Astra Serif" w:hAnsi="PT Astra Serif"/>
          <w:sz w:val="26"/>
          <w:szCs w:val="26"/>
        </w:rPr>
        <w:t>163,6</w:t>
      </w:r>
      <w:r w:rsidRPr="00730AA6">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902</w:t>
      </w:r>
      <w:r w:rsidR="00383767">
        <w:rPr>
          <w:rFonts w:ascii="PT Astra Serif" w:hAnsi="PT Astra Serif"/>
          <w:sz w:val="26"/>
          <w:szCs w:val="26"/>
        </w:rPr>
        <w:t xml:space="preserve"> </w:t>
      </w:r>
      <w:r w:rsidR="00383767" w:rsidRPr="00383767">
        <w:rPr>
          <w:rFonts w:ascii="PT Astra Serif" w:hAnsi="PT Astra Serif"/>
          <w:sz w:val="26"/>
          <w:szCs w:val="26"/>
        </w:rPr>
        <w:t>085,3</w:t>
      </w:r>
      <w:r w:rsidR="00730AA6" w:rsidRPr="00730AA6">
        <w:rPr>
          <w:rFonts w:ascii="PT Astra Serif" w:hAnsi="PT Astra Serif"/>
          <w:sz w:val="26"/>
          <w:szCs w:val="26"/>
        </w:rPr>
        <w:t xml:space="preserve"> тыс. рублей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131</w:t>
      </w:r>
      <w:r w:rsidR="00383767">
        <w:rPr>
          <w:rFonts w:ascii="PT Astra Serif" w:hAnsi="PT Astra Serif"/>
          <w:sz w:val="26"/>
          <w:szCs w:val="26"/>
        </w:rPr>
        <w:t xml:space="preserve"> </w:t>
      </w:r>
      <w:r w:rsidR="00383767" w:rsidRPr="00383767">
        <w:rPr>
          <w:rFonts w:ascii="PT Astra Serif" w:hAnsi="PT Astra Serif"/>
          <w:sz w:val="26"/>
          <w:szCs w:val="26"/>
        </w:rPr>
        <w:t>505,5</w:t>
      </w:r>
      <w:r w:rsidR="00730AA6" w:rsidRPr="00730AA6">
        <w:rPr>
          <w:rFonts w:ascii="PT Astra Serif" w:hAnsi="PT Astra Serif"/>
          <w:sz w:val="26"/>
          <w:szCs w:val="26"/>
        </w:rPr>
        <w:t xml:space="preserve"> </w:t>
      </w:r>
      <w:r w:rsidRPr="00730AA6">
        <w:rPr>
          <w:rFonts w:ascii="PT Astra Serif" w:hAnsi="PT Astra Serif"/>
          <w:sz w:val="26"/>
          <w:szCs w:val="26"/>
        </w:rPr>
        <w:t>тыс. рублей в форме иных межбюджетных трансфертов.</w:t>
      </w:r>
    </w:p>
    <w:p w:rsidR="00C52BC9" w:rsidRPr="00F7361A" w:rsidRDefault="009E5007"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3</w:t>
      </w:r>
      <w:r w:rsidR="00C52BC9" w:rsidRPr="00F7361A">
        <w:rPr>
          <w:rFonts w:ascii="PT Astra Serif" w:hAnsi="PT Astra Serif"/>
          <w:sz w:val="26"/>
          <w:szCs w:val="26"/>
        </w:rPr>
        <w:t>. Утвердить распределение межбюджетных трансфертов местным бюджетам на 202</w:t>
      </w:r>
      <w:r w:rsidR="00085D8C" w:rsidRPr="00F7361A">
        <w:rPr>
          <w:rFonts w:ascii="PT Astra Serif" w:hAnsi="PT Astra Serif"/>
          <w:sz w:val="26"/>
          <w:szCs w:val="26"/>
        </w:rPr>
        <w:t>1</w:t>
      </w:r>
      <w:r w:rsidR="00C52BC9" w:rsidRPr="00F7361A">
        <w:rPr>
          <w:rFonts w:ascii="PT Astra Serif" w:hAnsi="PT Astra Serif"/>
          <w:sz w:val="26"/>
          <w:szCs w:val="26"/>
        </w:rPr>
        <w:t xml:space="preserve"> год и на плановый период 202</w:t>
      </w:r>
      <w:r w:rsidR="00085D8C" w:rsidRPr="00F7361A">
        <w:rPr>
          <w:rFonts w:ascii="PT Astra Serif" w:hAnsi="PT Astra Serif"/>
          <w:sz w:val="26"/>
          <w:szCs w:val="26"/>
        </w:rPr>
        <w:t>2</w:t>
      </w:r>
      <w:r w:rsidR="00C52BC9" w:rsidRPr="00F7361A">
        <w:rPr>
          <w:rFonts w:ascii="PT Astra Serif" w:hAnsi="PT Astra Serif"/>
          <w:sz w:val="26"/>
          <w:szCs w:val="26"/>
        </w:rPr>
        <w:t xml:space="preserve"> и 202</w:t>
      </w:r>
      <w:r w:rsidR="00085D8C" w:rsidRPr="00F7361A">
        <w:rPr>
          <w:rFonts w:ascii="PT Astra Serif" w:hAnsi="PT Astra Serif"/>
          <w:sz w:val="26"/>
          <w:szCs w:val="26"/>
        </w:rPr>
        <w:t>3</w:t>
      </w:r>
      <w:r w:rsidR="00C52BC9" w:rsidRPr="00F7361A">
        <w:rPr>
          <w:rFonts w:ascii="PT Astra Serif" w:hAnsi="PT Astra Serif"/>
          <w:sz w:val="26"/>
          <w:szCs w:val="26"/>
        </w:rPr>
        <w:t xml:space="preserve"> годов согласно </w:t>
      </w:r>
      <w:hyperlink r:id="rId22" w:history="1">
        <w:r w:rsidR="00C52BC9" w:rsidRPr="00F7361A">
          <w:rPr>
            <w:rFonts w:ascii="PT Astra Serif" w:hAnsi="PT Astra Serif"/>
            <w:sz w:val="26"/>
            <w:szCs w:val="26"/>
          </w:rPr>
          <w:t>приложению 16</w:t>
        </w:r>
      </w:hyperlink>
      <w:r w:rsidR="00C52BC9" w:rsidRPr="00F7361A">
        <w:rPr>
          <w:rFonts w:ascii="PT Astra Serif" w:hAnsi="PT Astra Serif"/>
          <w:sz w:val="26"/>
          <w:szCs w:val="26"/>
        </w:rPr>
        <w:t xml:space="preserve"> к настоящему Закону.</w:t>
      </w:r>
    </w:p>
    <w:p w:rsidR="00C52BC9" w:rsidRPr="00F7361A" w:rsidRDefault="006A6DBB"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4</w:t>
      </w:r>
      <w:r w:rsidR="00C52BC9" w:rsidRPr="00F7361A">
        <w:rPr>
          <w:rFonts w:ascii="PT Astra Serif" w:hAnsi="PT Astra Serif"/>
          <w:sz w:val="26"/>
          <w:szCs w:val="26"/>
        </w:rPr>
        <w:t xml:space="preserve">. Утвердить общий </w:t>
      </w:r>
      <w:hyperlink r:id="rId23" w:history="1">
        <w:r w:rsidR="00C52BC9" w:rsidRPr="00F7361A">
          <w:rPr>
            <w:rFonts w:ascii="PT Astra Serif" w:hAnsi="PT Astra Serif"/>
            <w:sz w:val="26"/>
            <w:szCs w:val="26"/>
          </w:rPr>
          <w:t>объем</w:t>
        </w:r>
      </w:hyperlink>
      <w:r w:rsidR="00C52BC9" w:rsidRPr="00F7361A">
        <w:rPr>
          <w:rFonts w:ascii="PT Astra Serif" w:hAnsi="PT Astra Serif"/>
          <w:sz w:val="26"/>
          <w:szCs w:val="26"/>
        </w:rPr>
        <w:t xml:space="preserve"> бюджетных ассигнований, направляемых на исполнение публичных нормативных обязательств, на 202</w:t>
      </w:r>
      <w:r w:rsidR="00FC7C87" w:rsidRPr="00F7361A">
        <w:rPr>
          <w:rFonts w:ascii="PT Astra Serif" w:hAnsi="PT Astra Serif"/>
          <w:sz w:val="26"/>
          <w:szCs w:val="26"/>
        </w:rPr>
        <w:t xml:space="preserve">1 год в сумме </w:t>
      </w:r>
      <w:r w:rsidR="0091720B" w:rsidRPr="00F7361A">
        <w:rPr>
          <w:rFonts w:ascii="PT Astra Serif" w:hAnsi="PT Astra Serif"/>
          <w:sz w:val="26"/>
          <w:szCs w:val="26"/>
        </w:rPr>
        <w:t>2 125 080,5</w:t>
      </w:r>
      <w:r w:rsidR="00FC7C87" w:rsidRPr="00F7361A">
        <w:rPr>
          <w:rFonts w:ascii="PT Astra Serif" w:hAnsi="PT Astra Serif"/>
          <w:sz w:val="26"/>
          <w:szCs w:val="26"/>
        </w:rPr>
        <w:t xml:space="preserve">  </w:t>
      </w:r>
      <w:r w:rsidR="00C52BC9" w:rsidRPr="00F7361A">
        <w:rPr>
          <w:rFonts w:ascii="PT Astra Serif" w:hAnsi="PT Astra Serif"/>
          <w:sz w:val="26"/>
          <w:szCs w:val="26"/>
        </w:rPr>
        <w:t>тыс. рублей, на 202</w:t>
      </w:r>
      <w:r w:rsidR="00FC7C87" w:rsidRPr="00F7361A">
        <w:rPr>
          <w:rFonts w:ascii="PT Astra Serif" w:hAnsi="PT Astra Serif"/>
          <w:sz w:val="26"/>
          <w:szCs w:val="26"/>
        </w:rPr>
        <w:t>2</w:t>
      </w:r>
      <w:r w:rsidR="00C52BC9" w:rsidRPr="00F7361A">
        <w:rPr>
          <w:rFonts w:ascii="PT Astra Serif" w:hAnsi="PT Astra Serif"/>
          <w:sz w:val="26"/>
          <w:szCs w:val="26"/>
        </w:rPr>
        <w:t xml:space="preserve"> год в сумме </w:t>
      </w:r>
      <w:r w:rsidR="0091720B" w:rsidRPr="00F7361A">
        <w:rPr>
          <w:rFonts w:ascii="PT Astra Serif" w:hAnsi="PT Astra Serif"/>
          <w:sz w:val="26"/>
          <w:szCs w:val="26"/>
        </w:rPr>
        <w:t xml:space="preserve">1 727 044,7 </w:t>
      </w:r>
      <w:r w:rsidR="00C52BC9" w:rsidRPr="00F7361A">
        <w:rPr>
          <w:rFonts w:ascii="PT Astra Serif" w:hAnsi="PT Astra Serif"/>
          <w:sz w:val="26"/>
          <w:szCs w:val="26"/>
        </w:rPr>
        <w:t>тыс. рублей и на 202</w:t>
      </w:r>
      <w:r w:rsidR="00FC7C87" w:rsidRPr="00F7361A">
        <w:rPr>
          <w:rFonts w:ascii="PT Astra Serif" w:hAnsi="PT Astra Serif"/>
          <w:sz w:val="26"/>
          <w:szCs w:val="26"/>
        </w:rPr>
        <w:t>3</w:t>
      </w:r>
      <w:r w:rsidR="00C52BC9" w:rsidRPr="00F7361A">
        <w:rPr>
          <w:rFonts w:ascii="PT Astra Serif" w:hAnsi="PT Astra Serif"/>
          <w:sz w:val="26"/>
          <w:szCs w:val="26"/>
        </w:rPr>
        <w:t xml:space="preserve"> год в сумме </w:t>
      </w:r>
      <w:r w:rsidR="0091720B" w:rsidRPr="00F7361A">
        <w:rPr>
          <w:rFonts w:ascii="PT Astra Serif" w:hAnsi="PT Astra Serif"/>
          <w:sz w:val="26"/>
          <w:szCs w:val="26"/>
        </w:rPr>
        <w:t>1 536 568,7</w:t>
      </w:r>
      <w:r w:rsidR="00C52BC9" w:rsidRPr="00F7361A">
        <w:rPr>
          <w:rFonts w:ascii="PT Astra Serif" w:hAnsi="PT Astra Serif"/>
          <w:sz w:val="26"/>
          <w:szCs w:val="26"/>
        </w:rPr>
        <w:t xml:space="preserve"> тыс. рублей согласно приложению 17 к настоящему Закону.</w:t>
      </w:r>
    </w:p>
    <w:p w:rsidR="00C52BC9" w:rsidRPr="00F7361A" w:rsidRDefault="006A6DBB"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5</w:t>
      </w:r>
      <w:r w:rsidR="00C52BC9" w:rsidRPr="00F7361A">
        <w:rPr>
          <w:rFonts w:ascii="PT Astra Serif" w:hAnsi="PT Astra Serif"/>
          <w:sz w:val="26"/>
          <w:szCs w:val="26"/>
        </w:rPr>
        <w:t>. Утвердить объем бюджетных ассигнований дорожно</w:t>
      </w:r>
      <w:r w:rsidR="009A5D77" w:rsidRPr="00F7361A">
        <w:rPr>
          <w:rFonts w:ascii="PT Astra Serif" w:hAnsi="PT Astra Serif"/>
          <w:sz w:val="26"/>
          <w:szCs w:val="26"/>
        </w:rPr>
        <w:t>го фонда Томской области на 2021 год и на плановый период 2022 и 2023</w:t>
      </w:r>
      <w:r w:rsidR="00C52BC9" w:rsidRPr="00F7361A">
        <w:rPr>
          <w:rFonts w:ascii="PT Astra Serif" w:hAnsi="PT Astra Serif"/>
          <w:sz w:val="26"/>
          <w:szCs w:val="26"/>
        </w:rPr>
        <w:t xml:space="preserve"> годов в сумме:</w:t>
      </w:r>
    </w:p>
    <w:p w:rsidR="00C52BC9" w:rsidRPr="00F7361A" w:rsidRDefault="00C52BC9" w:rsidP="0019336C">
      <w:pPr>
        <w:spacing w:line="360" w:lineRule="auto"/>
        <w:ind w:firstLine="709"/>
        <w:jc w:val="both"/>
        <w:rPr>
          <w:rFonts w:ascii="PT Astra Serif" w:hAnsi="PT Astra Serif"/>
          <w:b/>
          <w:sz w:val="26"/>
          <w:szCs w:val="26"/>
        </w:rPr>
      </w:pPr>
      <w:r w:rsidRPr="00F7361A">
        <w:rPr>
          <w:rFonts w:ascii="PT Astra Serif" w:hAnsi="PT Astra Serif"/>
          <w:sz w:val="26"/>
          <w:szCs w:val="26"/>
        </w:rPr>
        <w:t>на 202</w:t>
      </w:r>
      <w:r w:rsidR="009A5D77" w:rsidRPr="00F7361A">
        <w:rPr>
          <w:rFonts w:ascii="PT Astra Serif" w:hAnsi="PT Astra Serif"/>
          <w:sz w:val="26"/>
          <w:szCs w:val="26"/>
        </w:rPr>
        <w:t>1</w:t>
      </w:r>
      <w:r w:rsidRPr="00F7361A">
        <w:rPr>
          <w:rFonts w:ascii="PT Astra Serif" w:hAnsi="PT Astra Serif"/>
          <w:sz w:val="26"/>
          <w:szCs w:val="26"/>
        </w:rPr>
        <w:t xml:space="preserve"> год</w:t>
      </w:r>
      <w:r w:rsidRPr="00F7361A">
        <w:rPr>
          <w:rFonts w:ascii="PT Astra Serif" w:hAnsi="PT Astra Serif"/>
          <w:b/>
          <w:sz w:val="26"/>
          <w:szCs w:val="26"/>
        </w:rPr>
        <w:t xml:space="preserve"> </w:t>
      </w:r>
      <w:r w:rsidR="009A5D77" w:rsidRPr="00F7361A">
        <w:rPr>
          <w:rFonts w:ascii="PT Astra Serif" w:hAnsi="PT Astra Serif"/>
          <w:sz w:val="26"/>
          <w:szCs w:val="26"/>
        </w:rPr>
        <w:t>– 6 879 739,9</w:t>
      </w:r>
      <w:r w:rsidRPr="00F7361A">
        <w:rPr>
          <w:rFonts w:ascii="PT Astra Serif" w:hAnsi="PT Astra Serif"/>
          <w:sz w:val="26"/>
          <w:szCs w:val="26"/>
        </w:rPr>
        <w:t xml:space="preserve"> тыс. рублей;</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 202</w:t>
      </w:r>
      <w:r w:rsidR="009A5D77" w:rsidRPr="00F7361A">
        <w:rPr>
          <w:rFonts w:ascii="PT Astra Serif" w:hAnsi="PT Astra Serif"/>
          <w:sz w:val="26"/>
          <w:szCs w:val="26"/>
        </w:rPr>
        <w:t>2</w:t>
      </w:r>
      <w:r w:rsidRPr="00F7361A">
        <w:rPr>
          <w:rFonts w:ascii="PT Astra Serif" w:hAnsi="PT Astra Serif"/>
          <w:sz w:val="26"/>
          <w:szCs w:val="26"/>
        </w:rPr>
        <w:t xml:space="preserve"> год – </w:t>
      </w:r>
      <w:r w:rsidR="009A5D77" w:rsidRPr="00F7361A">
        <w:rPr>
          <w:rFonts w:ascii="PT Astra Serif" w:hAnsi="PT Astra Serif"/>
          <w:sz w:val="26"/>
          <w:szCs w:val="26"/>
        </w:rPr>
        <w:t>7 804 792,7</w:t>
      </w:r>
      <w:r w:rsidRPr="00F7361A">
        <w:rPr>
          <w:rFonts w:ascii="PT Astra Serif" w:hAnsi="PT Astra Serif"/>
          <w:sz w:val="26"/>
          <w:szCs w:val="26"/>
        </w:rPr>
        <w:t xml:space="preserve"> тыс. рублей;</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 202</w:t>
      </w:r>
      <w:r w:rsidR="009A5D77" w:rsidRPr="00F7361A">
        <w:rPr>
          <w:rFonts w:ascii="PT Astra Serif" w:hAnsi="PT Astra Serif"/>
          <w:sz w:val="26"/>
          <w:szCs w:val="26"/>
        </w:rPr>
        <w:t>3</w:t>
      </w:r>
      <w:r w:rsidRPr="00F7361A">
        <w:rPr>
          <w:rFonts w:ascii="PT Astra Serif" w:hAnsi="PT Astra Serif"/>
          <w:sz w:val="26"/>
          <w:szCs w:val="26"/>
        </w:rPr>
        <w:t xml:space="preserve"> год – </w:t>
      </w:r>
      <w:r w:rsidR="009A5D77" w:rsidRPr="00F7361A">
        <w:rPr>
          <w:rFonts w:ascii="PT Astra Serif" w:hAnsi="PT Astra Serif"/>
          <w:sz w:val="26"/>
          <w:szCs w:val="26"/>
        </w:rPr>
        <w:t>8 478 917</w:t>
      </w:r>
      <w:r w:rsidRPr="00F7361A">
        <w:rPr>
          <w:rFonts w:ascii="PT Astra Serif" w:hAnsi="PT Astra Serif"/>
          <w:sz w:val="26"/>
          <w:szCs w:val="26"/>
        </w:rPr>
        <w:t>,</w:t>
      </w:r>
      <w:r w:rsidR="009A5D77" w:rsidRPr="00F7361A">
        <w:rPr>
          <w:rFonts w:ascii="PT Astra Serif" w:hAnsi="PT Astra Serif"/>
          <w:sz w:val="26"/>
          <w:szCs w:val="26"/>
        </w:rPr>
        <w:t>1</w:t>
      </w:r>
      <w:r w:rsidRPr="00F7361A">
        <w:rPr>
          <w:rFonts w:ascii="PT Astra Serif" w:hAnsi="PT Astra Serif"/>
          <w:sz w:val="26"/>
          <w:szCs w:val="26"/>
        </w:rPr>
        <w:t xml:space="preserve"> тыс. рублей.</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8</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 Установить верхний предел государственного внутреннего долга Томской области по состоянию на 1 января 202</w:t>
      </w:r>
      <w:r w:rsidR="00D508EE" w:rsidRPr="00F7361A">
        <w:rPr>
          <w:rFonts w:ascii="PT Astra Serif" w:hAnsi="PT Astra Serif"/>
          <w:sz w:val="26"/>
          <w:szCs w:val="26"/>
        </w:rPr>
        <w:t>2</w:t>
      </w:r>
      <w:r w:rsidRPr="00F7361A">
        <w:rPr>
          <w:rFonts w:ascii="PT Astra Serif" w:hAnsi="PT Astra Serif"/>
          <w:sz w:val="26"/>
          <w:szCs w:val="26"/>
        </w:rPr>
        <w:t xml:space="preserve"> года в сумме </w:t>
      </w:r>
      <w:r w:rsidR="00D508EE" w:rsidRPr="00CB53F1">
        <w:rPr>
          <w:rFonts w:ascii="PT Astra Serif" w:hAnsi="PT Astra Serif"/>
          <w:sz w:val="26"/>
          <w:szCs w:val="26"/>
        </w:rPr>
        <w:t>34 612 691,4</w:t>
      </w:r>
      <w:r w:rsidRPr="00CB53F1">
        <w:rPr>
          <w:rFonts w:ascii="PT Astra Serif" w:hAnsi="PT Astra Serif"/>
          <w:sz w:val="26"/>
          <w:szCs w:val="26"/>
        </w:rPr>
        <w:t xml:space="preserve"> тыс. рублей, в том числе верхний предел долга по государственным гарантиям Томской области в сумме 0,0 тыс. рублей, на 1 января 202</w:t>
      </w:r>
      <w:r w:rsidR="00D508EE" w:rsidRPr="00CB53F1">
        <w:rPr>
          <w:rFonts w:ascii="PT Astra Serif" w:hAnsi="PT Astra Serif"/>
          <w:sz w:val="26"/>
          <w:szCs w:val="26"/>
        </w:rPr>
        <w:t>3</w:t>
      </w:r>
      <w:r w:rsidRPr="00CB53F1">
        <w:rPr>
          <w:rFonts w:ascii="PT Astra Serif" w:hAnsi="PT Astra Serif"/>
          <w:sz w:val="26"/>
          <w:szCs w:val="26"/>
        </w:rPr>
        <w:t xml:space="preserve"> года в сумме </w:t>
      </w:r>
      <w:r w:rsidR="00D508EE" w:rsidRPr="00CB53F1">
        <w:rPr>
          <w:rFonts w:ascii="PT Astra Serif" w:hAnsi="PT Astra Serif"/>
          <w:sz w:val="26"/>
          <w:szCs w:val="26"/>
        </w:rPr>
        <w:t>34 315 998</w:t>
      </w:r>
      <w:r w:rsidRPr="00CB53F1">
        <w:rPr>
          <w:rFonts w:ascii="PT Astra Serif" w:hAnsi="PT Astra Serif"/>
          <w:sz w:val="26"/>
          <w:szCs w:val="26"/>
        </w:rPr>
        <w:t>,7 тыс. рублей, в том числе верхний предел долга по государственным гарантиям Томской области 0,0 тыс. рублей, на 1 января 202</w:t>
      </w:r>
      <w:r w:rsidR="00D508EE" w:rsidRPr="00CB53F1">
        <w:rPr>
          <w:rFonts w:ascii="PT Astra Serif" w:hAnsi="PT Astra Serif"/>
          <w:sz w:val="26"/>
          <w:szCs w:val="26"/>
        </w:rPr>
        <w:t>4</w:t>
      </w:r>
      <w:r w:rsidRPr="00CB53F1">
        <w:rPr>
          <w:rFonts w:ascii="PT Astra Serif" w:hAnsi="PT Astra Serif"/>
          <w:sz w:val="26"/>
          <w:szCs w:val="26"/>
        </w:rPr>
        <w:t xml:space="preserve"> года в сумме </w:t>
      </w:r>
      <w:r w:rsidR="00D508EE" w:rsidRPr="00CB53F1">
        <w:rPr>
          <w:rFonts w:ascii="PT Astra Serif" w:hAnsi="PT Astra Serif"/>
          <w:sz w:val="26"/>
          <w:szCs w:val="26"/>
        </w:rPr>
        <w:t>33 194 714,2</w:t>
      </w:r>
      <w:r w:rsidRPr="00CB53F1">
        <w:rPr>
          <w:rFonts w:ascii="PT Astra Serif" w:hAnsi="PT Astra Serif"/>
          <w:sz w:val="26"/>
          <w:szCs w:val="26"/>
        </w:rPr>
        <w:t xml:space="preserve"> тыс. ру</w:t>
      </w:r>
      <w:r w:rsidRPr="00F7361A">
        <w:rPr>
          <w:rFonts w:ascii="PT Astra Serif" w:hAnsi="PT Astra Serif"/>
          <w:sz w:val="26"/>
          <w:szCs w:val="26"/>
        </w:rPr>
        <w:t>блей, в том числе верхний предел долга по государственным гарантиям Томской области 0,0 тыс. рублей.</w:t>
      </w:r>
    </w:p>
    <w:p w:rsidR="00C52BC9" w:rsidRPr="00F7361A" w:rsidRDefault="00C52BC9" w:rsidP="002B32A9">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2. Установить в составе расходов на обслуживание государственного внутреннего долга Томской области сумму средств, направляемых на уплату процентов за рассрочку по </w:t>
      </w:r>
      <w:r w:rsidRPr="00F7361A">
        <w:rPr>
          <w:rFonts w:ascii="PT Astra Serif" w:hAnsi="PT Astra Serif"/>
          <w:sz w:val="26"/>
          <w:szCs w:val="26"/>
        </w:rPr>
        <w:lastRenderedPageBreak/>
        <w:t>реструктурированной задолженности Томской области  по бюджетному кредиту в соответствии с условиями Дополнительного соглашения от 21 апреля 2015 г. № 3 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C52BC9" w:rsidRPr="00F7361A" w:rsidRDefault="00D508EE" w:rsidP="002B32A9">
      <w:pPr>
        <w:spacing w:line="360" w:lineRule="auto"/>
        <w:ind w:firstLine="709"/>
        <w:jc w:val="both"/>
        <w:rPr>
          <w:rFonts w:ascii="PT Astra Serif" w:hAnsi="PT Astra Serif"/>
          <w:sz w:val="26"/>
          <w:szCs w:val="26"/>
        </w:rPr>
      </w:pPr>
      <w:r w:rsidRPr="00F7361A">
        <w:rPr>
          <w:rFonts w:ascii="PT Astra Serif" w:hAnsi="PT Astra Serif"/>
          <w:sz w:val="26"/>
          <w:szCs w:val="26"/>
        </w:rPr>
        <w:t>в 2021</w:t>
      </w:r>
      <w:r w:rsidR="00C52BC9" w:rsidRPr="00F7361A">
        <w:rPr>
          <w:rFonts w:ascii="PT Astra Serif" w:hAnsi="PT Astra Serif"/>
          <w:sz w:val="26"/>
          <w:szCs w:val="26"/>
        </w:rPr>
        <w:t xml:space="preserve"> году – 189,7 тыс. рублей;</w:t>
      </w:r>
    </w:p>
    <w:p w:rsidR="00C52BC9" w:rsidRPr="00F7361A" w:rsidRDefault="00D508EE"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2022</w:t>
      </w:r>
      <w:r w:rsidR="00C52BC9" w:rsidRPr="00F7361A">
        <w:rPr>
          <w:rFonts w:ascii="PT Astra Serif" w:hAnsi="PT Astra Serif"/>
          <w:sz w:val="26"/>
          <w:szCs w:val="26"/>
        </w:rPr>
        <w:t xml:space="preserve"> году – 189,7 тыс. рублей;</w:t>
      </w:r>
    </w:p>
    <w:p w:rsidR="00C52BC9" w:rsidRPr="00F7361A" w:rsidRDefault="00D508EE"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2023</w:t>
      </w:r>
      <w:r w:rsidR="00C52BC9" w:rsidRPr="00F7361A">
        <w:rPr>
          <w:rFonts w:ascii="PT Astra Serif" w:hAnsi="PT Astra Serif"/>
          <w:sz w:val="26"/>
          <w:szCs w:val="26"/>
        </w:rPr>
        <w:t xml:space="preserve"> году – 189,7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3. Установить в </w:t>
      </w:r>
      <w:hyperlink r:id="rId24" w:history="1">
        <w:r w:rsidRPr="00F7361A">
          <w:rPr>
            <w:rFonts w:ascii="PT Astra Serif" w:hAnsi="PT Astra Serif"/>
            <w:color w:val="0000FF"/>
            <w:sz w:val="26"/>
            <w:szCs w:val="26"/>
          </w:rPr>
          <w:t>Программе</w:t>
        </w:r>
      </w:hyperlink>
      <w:r w:rsidRPr="00F7361A">
        <w:rPr>
          <w:rFonts w:ascii="PT Astra Serif" w:hAnsi="PT Astra Serif"/>
          <w:sz w:val="26"/>
          <w:szCs w:val="26"/>
        </w:rPr>
        <w:t xml:space="preserve"> государственных внутренних заимствований Томской области на 202</w:t>
      </w:r>
      <w:r w:rsidR="00D508EE"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D508EE" w:rsidRPr="00F7361A">
        <w:rPr>
          <w:rFonts w:ascii="PT Astra Serif" w:hAnsi="PT Astra Serif"/>
          <w:sz w:val="26"/>
          <w:szCs w:val="26"/>
        </w:rPr>
        <w:t>2</w:t>
      </w:r>
      <w:r w:rsidRPr="00F7361A">
        <w:rPr>
          <w:rFonts w:ascii="PT Astra Serif" w:hAnsi="PT Astra Serif"/>
          <w:sz w:val="26"/>
          <w:szCs w:val="26"/>
        </w:rPr>
        <w:t xml:space="preserve"> и 202</w:t>
      </w:r>
      <w:r w:rsidR="00D508EE" w:rsidRPr="00F7361A">
        <w:rPr>
          <w:rFonts w:ascii="PT Astra Serif" w:hAnsi="PT Astra Serif"/>
          <w:sz w:val="26"/>
          <w:szCs w:val="26"/>
        </w:rPr>
        <w:t>3</w:t>
      </w:r>
      <w:r w:rsidRPr="00F7361A">
        <w:rPr>
          <w:rFonts w:ascii="PT Astra Serif" w:hAnsi="PT Astra Serif"/>
          <w:sz w:val="26"/>
          <w:szCs w:val="26"/>
        </w:rPr>
        <w:t xml:space="preserve"> годов сумму средств, направляемых на погашение реструктурированной задолженности Томской области по бюджетным кредитам в соответствии с условиями </w:t>
      </w:r>
      <w:r w:rsidRPr="002A7196">
        <w:rPr>
          <w:rFonts w:ascii="PT Astra Serif" w:hAnsi="PT Astra Serif"/>
          <w:sz w:val="26"/>
          <w:szCs w:val="26"/>
        </w:rPr>
        <w:t>Дополнительн</w:t>
      </w:r>
      <w:r w:rsidR="00FC7C87" w:rsidRPr="002A7196">
        <w:rPr>
          <w:rFonts w:ascii="PT Astra Serif" w:hAnsi="PT Astra Serif"/>
          <w:sz w:val="26"/>
          <w:szCs w:val="26"/>
        </w:rPr>
        <w:t>ого</w:t>
      </w:r>
      <w:r w:rsidRPr="002A7196">
        <w:rPr>
          <w:rFonts w:ascii="PT Astra Serif" w:hAnsi="PT Astra Serif"/>
          <w:sz w:val="26"/>
          <w:szCs w:val="26"/>
        </w:rPr>
        <w:t xml:space="preserve"> соглашени</w:t>
      </w:r>
      <w:r w:rsidR="00FC7C87" w:rsidRPr="002A7196">
        <w:rPr>
          <w:rFonts w:ascii="PT Astra Serif" w:hAnsi="PT Astra Serif"/>
          <w:sz w:val="26"/>
          <w:szCs w:val="26"/>
        </w:rPr>
        <w:t>я</w:t>
      </w:r>
      <w:r w:rsidRPr="002A7196">
        <w:rPr>
          <w:rFonts w:ascii="PT Astra Serif" w:hAnsi="PT Astra Serif"/>
          <w:sz w:val="26"/>
          <w:szCs w:val="26"/>
        </w:rPr>
        <w:t xml:space="preserve"> от </w:t>
      </w:r>
      <w:r w:rsidR="00FC7C87" w:rsidRPr="002A7196">
        <w:rPr>
          <w:rFonts w:ascii="PT Astra Serif" w:hAnsi="PT Astra Serif"/>
          <w:sz w:val="26"/>
          <w:szCs w:val="26"/>
        </w:rPr>
        <w:t>_____________</w:t>
      </w:r>
      <w:r w:rsidR="00CF04E0">
        <w:rPr>
          <w:rFonts w:ascii="PT Astra Serif" w:hAnsi="PT Astra Serif"/>
          <w:sz w:val="26"/>
          <w:szCs w:val="26"/>
        </w:rPr>
        <w:t>_____</w:t>
      </w:r>
      <w:r w:rsidR="00FC7C87" w:rsidRPr="002A7196">
        <w:rPr>
          <w:rFonts w:ascii="PT Astra Serif" w:hAnsi="PT Astra Serif"/>
          <w:sz w:val="26"/>
          <w:szCs w:val="26"/>
        </w:rPr>
        <w:t xml:space="preserve"> № ____</w:t>
      </w:r>
      <w:r w:rsidRPr="002A7196">
        <w:rPr>
          <w:rFonts w:ascii="PT Astra Serif" w:hAnsi="PT Astra Serif"/>
          <w:sz w:val="26"/>
          <w:szCs w:val="26"/>
        </w:rPr>
        <w:t xml:space="preserve"> к Соглашени</w:t>
      </w:r>
      <w:r w:rsidR="00FC7C87" w:rsidRPr="002A7196">
        <w:rPr>
          <w:rFonts w:ascii="PT Astra Serif" w:hAnsi="PT Astra Serif"/>
          <w:sz w:val="26"/>
          <w:szCs w:val="26"/>
        </w:rPr>
        <w:t>ям</w:t>
      </w:r>
      <w:r w:rsidRPr="002A7196">
        <w:rPr>
          <w:rFonts w:ascii="PT Astra Serif" w:hAnsi="PT Astra Serif"/>
          <w:sz w:val="26"/>
          <w:szCs w:val="26"/>
        </w:rPr>
        <w:t xml:space="preserve"> от 3 ав</w:t>
      </w:r>
      <w:r w:rsidR="00FC7C87" w:rsidRPr="002A7196">
        <w:rPr>
          <w:rFonts w:ascii="PT Astra Serif" w:hAnsi="PT Astra Serif"/>
          <w:sz w:val="26"/>
          <w:szCs w:val="26"/>
        </w:rPr>
        <w:t xml:space="preserve">густа 2015 г. № 01-01-06/06-118, </w:t>
      </w:r>
      <w:r w:rsidRPr="002A7196">
        <w:rPr>
          <w:rFonts w:ascii="PT Astra Serif" w:hAnsi="PT Astra Serif"/>
          <w:sz w:val="26"/>
          <w:szCs w:val="26"/>
        </w:rPr>
        <w:t>от 15</w:t>
      </w:r>
      <w:r w:rsidRPr="00F7361A">
        <w:rPr>
          <w:rFonts w:ascii="PT Astra Serif" w:hAnsi="PT Astra Serif"/>
          <w:sz w:val="26"/>
          <w:szCs w:val="26"/>
        </w:rPr>
        <w:t xml:space="preserve"> октября 2015 г. </w:t>
      </w:r>
      <w:r w:rsidR="00FC7C87" w:rsidRPr="00F7361A">
        <w:rPr>
          <w:rFonts w:ascii="PT Astra Serif" w:hAnsi="PT Astra Serif"/>
          <w:sz w:val="26"/>
          <w:szCs w:val="26"/>
        </w:rPr>
        <w:t xml:space="preserve">№ 01-01-06/06-181, </w:t>
      </w:r>
      <w:r w:rsidRPr="00F7361A">
        <w:rPr>
          <w:rFonts w:ascii="PT Astra Serif" w:hAnsi="PT Astra Serif"/>
          <w:sz w:val="26"/>
          <w:szCs w:val="26"/>
        </w:rPr>
        <w:t>от 18 ф</w:t>
      </w:r>
      <w:r w:rsidR="00FC7C87" w:rsidRPr="00F7361A">
        <w:rPr>
          <w:rFonts w:ascii="PT Astra Serif" w:hAnsi="PT Astra Serif"/>
          <w:sz w:val="26"/>
          <w:szCs w:val="26"/>
        </w:rPr>
        <w:t xml:space="preserve">евраля 2016 г. № 01-01-06/06-21, </w:t>
      </w:r>
      <w:r w:rsidRPr="00F7361A">
        <w:rPr>
          <w:rFonts w:ascii="PT Astra Serif" w:hAnsi="PT Astra Serif"/>
          <w:sz w:val="26"/>
          <w:szCs w:val="26"/>
        </w:rPr>
        <w:t>от 5 ав</w:t>
      </w:r>
      <w:r w:rsidR="00FC7C87" w:rsidRPr="00F7361A">
        <w:rPr>
          <w:rFonts w:ascii="PT Astra Serif" w:hAnsi="PT Astra Serif"/>
          <w:sz w:val="26"/>
          <w:szCs w:val="26"/>
        </w:rPr>
        <w:t xml:space="preserve">густа 2016 г. № 01-01-06/06-145, </w:t>
      </w:r>
      <w:r w:rsidRPr="00F7361A">
        <w:rPr>
          <w:rFonts w:ascii="PT Astra Serif" w:hAnsi="PT Astra Serif"/>
          <w:sz w:val="26"/>
          <w:szCs w:val="26"/>
        </w:rPr>
        <w:t>от 3 а</w:t>
      </w:r>
      <w:r w:rsidR="00FC7C87" w:rsidRPr="00F7361A">
        <w:rPr>
          <w:rFonts w:ascii="PT Astra Serif" w:hAnsi="PT Astra Serif"/>
          <w:sz w:val="26"/>
          <w:szCs w:val="26"/>
        </w:rPr>
        <w:t>преля 2017 г. № 01-01-06/06-112, от 2 августа 2017 г. №</w:t>
      </w:r>
      <w:r w:rsidRPr="00F7361A">
        <w:rPr>
          <w:rFonts w:ascii="PT Astra Serif" w:hAnsi="PT Astra Serif"/>
          <w:sz w:val="26"/>
          <w:szCs w:val="26"/>
        </w:rPr>
        <w:t>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1</w:t>
      </w:r>
      <w:r w:rsidRPr="00F7361A">
        <w:rPr>
          <w:rFonts w:ascii="PT Astra Serif" w:hAnsi="PT Astra Serif"/>
          <w:sz w:val="26"/>
          <w:szCs w:val="26"/>
        </w:rPr>
        <w:t xml:space="preserve"> году – </w:t>
      </w:r>
      <w:r w:rsidR="00D508EE" w:rsidRPr="00F7361A">
        <w:rPr>
          <w:rFonts w:ascii="PT Astra Serif" w:hAnsi="PT Astra Serif"/>
          <w:sz w:val="26"/>
          <w:szCs w:val="26"/>
        </w:rPr>
        <w:t>435 141,3</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2</w:t>
      </w:r>
      <w:r w:rsidRPr="00F7361A">
        <w:rPr>
          <w:rFonts w:ascii="PT Astra Serif" w:hAnsi="PT Astra Serif"/>
          <w:sz w:val="26"/>
          <w:szCs w:val="26"/>
        </w:rPr>
        <w:t xml:space="preserve"> году – </w:t>
      </w:r>
      <w:r w:rsidR="00D508EE" w:rsidRPr="00F7361A">
        <w:rPr>
          <w:rFonts w:ascii="PT Astra Serif" w:hAnsi="PT Astra Serif"/>
          <w:sz w:val="26"/>
          <w:szCs w:val="26"/>
        </w:rPr>
        <w:t xml:space="preserve">435 141,3 </w:t>
      </w:r>
      <w:r w:rsidRPr="00F7361A">
        <w:rPr>
          <w:rFonts w:ascii="PT Astra Serif" w:hAnsi="PT Astra Serif"/>
          <w:sz w:val="26"/>
          <w:szCs w:val="26"/>
        </w:rPr>
        <w:t>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3</w:t>
      </w:r>
      <w:r w:rsidRPr="00F7361A">
        <w:rPr>
          <w:rFonts w:ascii="PT Astra Serif" w:hAnsi="PT Astra Serif"/>
          <w:sz w:val="26"/>
          <w:szCs w:val="26"/>
        </w:rPr>
        <w:t xml:space="preserve"> году – </w:t>
      </w:r>
      <w:r w:rsidR="00D508EE" w:rsidRPr="00F7361A">
        <w:rPr>
          <w:rFonts w:ascii="PT Astra Serif" w:hAnsi="PT Astra Serif"/>
          <w:sz w:val="26"/>
          <w:szCs w:val="26"/>
        </w:rPr>
        <w:t xml:space="preserve">435 141,3 </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4. Установить в составе расходов на обслуживание государственного внутреннего долга Томской области сумму средств, направляемых на уплату процентов за рассрочку по реструктурированной задолженности Томской области по бюджетным кредитам в соответствии с условиями </w:t>
      </w:r>
      <w:r w:rsidR="00FC7C87" w:rsidRPr="002A7196">
        <w:rPr>
          <w:rFonts w:ascii="PT Astra Serif" w:hAnsi="PT Astra Serif"/>
          <w:sz w:val="26"/>
          <w:szCs w:val="26"/>
        </w:rPr>
        <w:t>Дополнительного соглашения от _____________</w:t>
      </w:r>
      <w:r w:rsidR="00CF04E0">
        <w:rPr>
          <w:rFonts w:ascii="PT Astra Serif" w:hAnsi="PT Astra Serif"/>
          <w:sz w:val="26"/>
          <w:szCs w:val="26"/>
        </w:rPr>
        <w:t>_____</w:t>
      </w:r>
      <w:r w:rsidR="00FC7C87" w:rsidRPr="002A7196">
        <w:rPr>
          <w:rFonts w:ascii="PT Astra Serif" w:hAnsi="PT Astra Serif"/>
          <w:sz w:val="26"/>
          <w:szCs w:val="26"/>
        </w:rPr>
        <w:t xml:space="preserve"> № ____ к</w:t>
      </w:r>
      <w:r w:rsidR="00FC7C87" w:rsidRPr="00F7361A">
        <w:rPr>
          <w:rFonts w:ascii="PT Astra Serif" w:hAnsi="PT Astra Serif"/>
          <w:sz w:val="26"/>
          <w:szCs w:val="26"/>
        </w:rPr>
        <w:t xml:space="preserve"> Соглашениям от 3 августа 2015 г. № 01-01-06/06-118, от 15 октября 2015 г. № 01-01-06/06-181, от 18 февраля 2016 г. № 01-01-06/06-21, от 5 августа 2016 г. № 01-01-06/06-145, от 3 апреля 2017 г. № 01-01-06/06-112, от 2 августа 2017 г.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1 году – 7 795,6</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2 году – 7 360</w:t>
      </w:r>
      <w:r w:rsidRPr="00F7361A">
        <w:rPr>
          <w:rFonts w:ascii="PT Astra Serif" w:hAnsi="PT Astra Serif"/>
          <w:sz w:val="26"/>
          <w:szCs w:val="26"/>
        </w:rPr>
        <w:t>,4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в 202</w:t>
      </w:r>
      <w:r w:rsidR="00D508EE" w:rsidRPr="00F7361A">
        <w:rPr>
          <w:rFonts w:ascii="PT Astra Serif" w:hAnsi="PT Astra Serif"/>
          <w:sz w:val="26"/>
          <w:szCs w:val="26"/>
        </w:rPr>
        <w:t>3 году – 6 925,3</w:t>
      </w:r>
      <w:r w:rsidRPr="00F7361A">
        <w:rPr>
          <w:rFonts w:ascii="PT Astra Serif" w:hAnsi="PT Astra Serif"/>
          <w:sz w:val="26"/>
          <w:szCs w:val="26"/>
        </w:rPr>
        <w:t xml:space="preserve"> тыс. рублей.</w:t>
      </w:r>
    </w:p>
    <w:p w:rsidR="00C52BC9" w:rsidRPr="00757BBF" w:rsidRDefault="00C52BC9" w:rsidP="006D7FDF">
      <w:pPr>
        <w:spacing w:line="360" w:lineRule="auto"/>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9</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Департамент финансов Томской области на основании нормативного правового акта Администрации Томской области осуществляет списание государственного внутреннего долга Томской области по государственным займам, осуществленным в валюте Российской Федерации путем выпуска ценных бумаг от имени Томской области, по которым истек срок исковой давности, установленный законодательством Российской Федерации, начало течения которого определяется в соответствии с Гражданским </w:t>
      </w:r>
      <w:hyperlink r:id="rId25" w:history="1">
        <w:r w:rsidRPr="00F7361A">
          <w:rPr>
            <w:rFonts w:ascii="PT Astra Serif" w:hAnsi="PT Astra Serif"/>
            <w:color w:val="000000"/>
            <w:sz w:val="26"/>
            <w:szCs w:val="26"/>
          </w:rPr>
          <w:t>кодексом</w:t>
        </w:r>
      </w:hyperlink>
      <w:r w:rsidRPr="00F7361A">
        <w:rPr>
          <w:rFonts w:ascii="PT Astra Serif" w:hAnsi="PT Astra Serif"/>
          <w:color w:val="000000"/>
          <w:sz w:val="26"/>
          <w:szCs w:val="26"/>
        </w:rPr>
        <w:t xml:space="preserve"> Российской</w:t>
      </w:r>
      <w:r w:rsidRPr="00F7361A">
        <w:rPr>
          <w:rFonts w:ascii="PT Astra Serif" w:hAnsi="PT Astra Serif"/>
          <w:sz w:val="26"/>
          <w:szCs w:val="26"/>
        </w:rPr>
        <w:t xml:space="preserve"> Федерации с даты возникновения права владельца ценной бумаги на предъявление требования об исполнении обязательств по ценной бумаге.</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882542">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10</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1. 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дефицита областного бюджета, в 202</w:t>
      </w:r>
      <w:r w:rsidR="008F6476" w:rsidRPr="000527DE">
        <w:rPr>
          <w:rFonts w:ascii="PT Astra Serif" w:hAnsi="PT Astra Serif"/>
          <w:sz w:val="26"/>
          <w:szCs w:val="26"/>
        </w:rPr>
        <w:t>1</w:t>
      </w:r>
      <w:r w:rsidRPr="000527DE">
        <w:rPr>
          <w:rFonts w:ascii="PT Astra Serif" w:hAnsi="PT Astra Serif"/>
          <w:sz w:val="26"/>
          <w:szCs w:val="26"/>
        </w:rPr>
        <w:t xml:space="preserve"> году в сумме до 300 000,0 тыс. рублей, в 202</w:t>
      </w:r>
      <w:r w:rsidR="008F6476" w:rsidRPr="000527DE">
        <w:rPr>
          <w:rFonts w:ascii="PT Astra Serif" w:hAnsi="PT Astra Serif"/>
          <w:sz w:val="26"/>
          <w:szCs w:val="26"/>
        </w:rPr>
        <w:t>2</w:t>
      </w:r>
      <w:r w:rsidRPr="000527DE">
        <w:rPr>
          <w:rFonts w:ascii="PT Astra Serif" w:hAnsi="PT Astra Serif"/>
          <w:sz w:val="26"/>
          <w:szCs w:val="26"/>
        </w:rPr>
        <w:t xml:space="preserve"> году в сумме до 300 000,0 тыс. рублей и в 202</w:t>
      </w:r>
      <w:r w:rsidR="008F6476" w:rsidRPr="000527DE">
        <w:rPr>
          <w:rFonts w:ascii="PT Astra Serif" w:hAnsi="PT Astra Serif"/>
          <w:sz w:val="26"/>
          <w:szCs w:val="26"/>
        </w:rPr>
        <w:t>3</w:t>
      </w:r>
      <w:r w:rsidRPr="000527DE">
        <w:rPr>
          <w:rFonts w:ascii="PT Astra Serif" w:hAnsi="PT Astra Serif"/>
          <w:sz w:val="26"/>
          <w:szCs w:val="26"/>
        </w:rPr>
        <w:t xml:space="preserve"> году в сумме до 300 000,0 тыс. рублей.</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 xml:space="preserve">2. Установить плату за пользование указанными в </w:t>
      </w:r>
      <w:hyperlink w:anchor="Par106" w:history="1">
        <w:r w:rsidRPr="000527DE">
          <w:rPr>
            <w:rFonts w:ascii="PT Astra Serif" w:hAnsi="PT Astra Serif"/>
            <w:sz w:val="26"/>
            <w:szCs w:val="26"/>
          </w:rPr>
          <w:t>части 1</w:t>
        </w:r>
      </w:hyperlink>
      <w:r w:rsidRPr="000527DE">
        <w:rPr>
          <w:rFonts w:ascii="PT Astra Serif" w:hAnsi="PT Astra Serif"/>
          <w:sz w:val="26"/>
          <w:szCs w:val="26"/>
        </w:rPr>
        <w:t xml:space="preserve"> настоящей статьи бюджетными кредитами:</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C52BC9" w:rsidRPr="00F7361A"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C52BC9" w:rsidRPr="00F7361A" w:rsidRDefault="00C52BC9" w:rsidP="00882542">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 а также при условии принятия обязательства, подлежащего включению в договор о предоставлении бюджетного кредита, по привлечению в местный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C52BC9" w:rsidRPr="00F7361A" w:rsidRDefault="00C52BC9" w:rsidP="00882542">
      <w:pPr>
        <w:spacing w:line="360" w:lineRule="auto"/>
        <w:ind w:firstLine="709"/>
        <w:jc w:val="both"/>
        <w:rPr>
          <w:rFonts w:ascii="PT Astra Serif" w:hAnsi="PT Astra Serif"/>
          <w:sz w:val="26"/>
          <w:szCs w:val="26"/>
        </w:rPr>
      </w:pPr>
      <w:r w:rsidRPr="00F7361A">
        <w:rPr>
          <w:rFonts w:ascii="PT Astra Serif" w:hAnsi="PT Astra Serif"/>
          <w:sz w:val="26"/>
          <w:szCs w:val="26"/>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определяются в соответствии с постановлением Администрации Томской области.</w:t>
      </w:r>
    </w:p>
    <w:p w:rsidR="00C52BC9" w:rsidRPr="00757BBF" w:rsidRDefault="00C52BC9" w:rsidP="0019336C">
      <w:pPr>
        <w:spacing w:line="360" w:lineRule="auto"/>
        <w:ind w:firstLine="709"/>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11</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в соответствии с </w:t>
      </w:r>
      <w:hyperlink r:id="rId26" w:history="1">
        <w:r w:rsidRPr="00F7361A">
          <w:rPr>
            <w:rFonts w:ascii="PT Astra Serif" w:hAnsi="PT Astra Serif"/>
            <w:sz w:val="26"/>
            <w:szCs w:val="26"/>
          </w:rPr>
          <w:t>пунктом 1 статьи 74</w:t>
        </w:r>
      </w:hyperlink>
      <w:r w:rsidRPr="00F7361A">
        <w:rPr>
          <w:rFonts w:ascii="PT Astra Serif" w:hAnsi="PT Astra Serif"/>
          <w:sz w:val="26"/>
          <w:szCs w:val="26"/>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доходов от платных услуг, оказываемых областными государственными казенными учреждениями;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C52BC9" w:rsidRPr="00F7361A" w:rsidRDefault="00C52BC9" w:rsidP="007D293D">
      <w:pPr>
        <w:spacing w:line="360" w:lineRule="auto"/>
        <w:ind w:firstLine="709"/>
        <w:jc w:val="both"/>
        <w:rPr>
          <w:rFonts w:ascii="PT Astra Serif" w:hAnsi="PT Astra Serif"/>
          <w:sz w:val="26"/>
          <w:szCs w:val="26"/>
        </w:rPr>
      </w:pPr>
      <w:r w:rsidRPr="00F7361A">
        <w:rPr>
          <w:rFonts w:ascii="PT Astra Serif" w:hAnsi="PT Astra Serif"/>
          <w:sz w:val="26"/>
          <w:szCs w:val="26"/>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предоставляются при условии фактического поступления указанных доходов в областной бюджет.</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Порядок предоставления указанных средств устанавливается Администрацией Томской области.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C52BC9" w:rsidRPr="00757BBF" w:rsidRDefault="00C52BC9" w:rsidP="0019336C">
      <w:pPr>
        <w:spacing w:line="360" w:lineRule="auto"/>
        <w:ind w:firstLine="709"/>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12</w:t>
      </w:r>
    </w:p>
    <w:p w:rsidR="00C52BC9" w:rsidRPr="00F7361A" w:rsidRDefault="00C52BC9" w:rsidP="005C6DBF">
      <w:pPr>
        <w:spacing w:line="360" w:lineRule="auto"/>
        <w:ind w:firstLine="709"/>
        <w:jc w:val="both"/>
        <w:rPr>
          <w:rFonts w:ascii="PT Astra Serif" w:hAnsi="PT Astra Serif"/>
          <w:sz w:val="26"/>
          <w:szCs w:val="26"/>
        </w:rPr>
      </w:pPr>
      <w:r w:rsidRPr="00F7361A">
        <w:rPr>
          <w:rFonts w:ascii="PT Astra Serif" w:hAnsi="PT Astra Serif"/>
          <w:sz w:val="26"/>
          <w:szCs w:val="26"/>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 в областной бюджет сверх утвержденных настоящим Законом, направляются в 202</w:t>
      </w:r>
      <w:r w:rsidR="00061BE9" w:rsidRPr="00F7361A">
        <w:rPr>
          <w:rFonts w:ascii="PT Astra Serif" w:hAnsi="PT Astra Serif"/>
          <w:sz w:val="26"/>
          <w:szCs w:val="26"/>
        </w:rPr>
        <w:t>1</w:t>
      </w:r>
      <w:r w:rsidRPr="00F7361A">
        <w:rPr>
          <w:rFonts w:ascii="PT Astra Serif" w:hAnsi="PT Astra Serif"/>
          <w:sz w:val="26"/>
          <w:szCs w:val="26"/>
        </w:rPr>
        <w:t xml:space="preserve">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
    <w:p w:rsidR="00C52BC9" w:rsidRPr="00757BBF" w:rsidRDefault="00C52BC9" w:rsidP="00FC7C87">
      <w:pPr>
        <w:spacing w:line="360" w:lineRule="auto"/>
        <w:jc w:val="both"/>
        <w:rPr>
          <w:rFonts w:ascii="PT Astra Serif" w:hAnsi="PT Astra Serif"/>
          <w:b/>
          <w:sz w:val="22"/>
          <w:szCs w:val="22"/>
        </w:rPr>
      </w:pPr>
    </w:p>
    <w:p w:rsidR="00C52BC9" w:rsidRPr="00F7361A" w:rsidRDefault="00C52BC9" w:rsidP="005C6DBF">
      <w:pPr>
        <w:spacing w:line="360" w:lineRule="auto"/>
        <w:ind w:firstLine="709"/>
        <w:jc w:val="both"/>
        <w:rPr>
          <w:rFonts w:ascii="PT Astra Serif" w:hAnsi="PT Astra Serif"/>
          <w:sz w:val="26"/>
          <w:szCs w:val="26"/>
        </w:rPr>
      </w:pPr>
      <w:r w:rsidRPr="00F92A91">
        <w:rPr>
          <w:rFonts w:ascii="PT Astra Serif" w:hAnsi="PT Astra Serif"/>
          <w:b/>
          <w:sz w:val="26"/>
          <w:szCs w:val="26"/>
        </w:rPr>
        <w:t>Статья 13</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в соответствии с </w:t>
      </w:r>
      <w:hyperlink r:id="rId27" w:history="1">
        <w:r w:rsidRPr="00F7361A">
          <w:rPr>
            <w:rFonts w:ascii="PT Astra Serif" w:hAnsi="PT Astra Serif"/>
            <w:sz w:val="26"/>
            <w:szCs w:val="26"/>
          </w:rPr>
          <w:t>пунктом 3 статьи 217</w:t>
        </w:r>
      </w:hyperlink>
      <w:r w:rsidRPr="00F7361A">
        <w:rPr>
          <w:rFonts w:ascii="PT Astra Serif" w:hAnsi="PT Astra Serif"/>
          <w:sz w:val="26"/>
          <w:szCs w:val="26"/>
        </w:rPr>
        <w:t xml:space="preserve"> Бюджетного кодекса Российской Федерации основанием для внесения в 202</w:t>
      </w:r>
      <w:r w:rsidR="001530B2" w:rsidRPr="00F7361A">
        <w:rPr>
          <w:rFonts w:ascii="PT Astra Serif" w:hAnsi="PT Astra Serif"/>
          <w:sz w:val="26"/>
          <w:szCs w:val="26"/>
        </w:rPr>
        <w:t>1</w:t>
      </w:r>
      <w:r w:rsidRPr="00F7361A">
        <w:rPr>
          <w:rFonts w:ascii="PT Astra Serif" w:hAnsi="PT Astra Serif"/>
          <w:sz w:val="26"/>
          <w:szCs w:val="26"/>
        </w:rPr>
        <w:t xml:space="preserve">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w:t>
      </w:r>
      <w:r w:rsidR="005A3D3B" w:rsidRPr="00F7361A">
        <w:rPr>
          <w:rFonts w:ascii="PT Astra Serif" w:hAnsi="PT Astra Serif"/>
          <w:sz w:val="26"/>
          <w:szCs w:val="26"/>
        </w:rPr>
        <w:t>1</w:t>
      </w:r>
      <w:r w:rsidRPr="00F7361A">
        <w:rPr>
          <w:rFonts w:ascii="PT Astra Serif" w:hAnsi="PT Astra Serif"/>
          <w:sz w:val="26"/>
          <w:szCs w:val="26"/>
        </w:rPr>
        <w:t xml:space="preserve"> год бюджетных ассигнований, предусмотренных:</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1) Администрации Томской области:</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государственной программы «Обеспечение безопасности населения Томской области» подпрограммы «Профилактика правонарушений и наркомании» в сумме 600,0 тыс. рублей по подразделу 0113 «Другие общегосударственные вопросы»  раздела 0100 «Общегосударственные вопросы» на реализацию  основного мероприятия «Снижение количества правонарушений»;</w:t>
      </w:r>
    </w:p>
    <w:p w:rsidR="00C52BC9" w:rsidRPr="00F7361A" w:rsidRDefault="00C52BC9" w:rsidP="00FD773C">
      <w:pPr>
        <w:autoSpaceDE w:val="0"/>
        <w:autoSpaceDN w:val="0"/>
        <w:adjustRightInd w:val="0"/>
        <w:spacing w:line="360" w:lineRule="auto"/>
        <w:ind w:firstLine="540"/>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культуры и туризма в Томской области» подпрограммы «Развитие внутреннего и въездного туризма на территории Томской области» на реализацию основного мероприятия «Создание условий для развития </w:t>
      </w:r>
      <w:r w:rsidRPr="00F7361A">
        <w:rPr>
          <w:rFonts w:ascii="PT Astra Serif" w:hAnsi="PT Astra Serif"/>
          <w:sz w:val="26"/>
          <w:szCs w:val="26"/>
        </w:rPr>
        <w:lastRenderedPageBreak/>
        <w:t>туристской деятельности и поддержка развития приоритетных направлений туризма» по подразделу 0412 «Другие вопросы в области национальной экономики» раздела 0400 «Национальная экономика» в сумме 3000,0 тыс. рублей;</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2) Департаменту финансов Томской области:</w:t>
      </w:r>
    </w:p>
    <w:p w:rsidR="00C52BC9" w:rsidRPr="00F7361A" w:rsidRDefault="00C52BC9" w:rsidP="00CD1543">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w:t>
      </w:r>
      <w:hyperlink r:id="rId28" w:history="1">
        <w:r w:rsidRPr="00F7361A">
          <w:rPr>
            <w:rFonts w:ascii="PT Astra Serif" w:hAnsi="PT Astra Serif"/>
            <w:sz w:val="26"/>
            <w:szCs w:val="26"/>
          </w:rPr>
          <w:t>программы</w:t>
        </w:r>
      </w:hyperlink>
      <w:r w:rsidRPr="00F7361A">
        <w:rPr>
          <w:rFonts w:ascii="PT Astra Serif" w:hAnsi="PT Astra Serif"/>
          <w:sz w:val="26"/>
          <w:szCs w:val="26"/>
        </w:rPr>
        <w:t xml:space="preserve"> «Эффективное управление региональными финансами, государственными закупками и совершенствование межбюджетных отношений в Томской области» в сумме </w:t>
      </w:r>
      <w:r w:rsidR="005A3D3B" w:rsidRPr="00F7361A">
        <w:rPr>
          <w:rFonts w:ascii="PT Astra Serif" w:hAnsi="PT Astra Serif"/>
          <w:sz w:val="26"/>
          <w:szCs w:val="26"/>
        </w:rPr>
        <w:t>1 970 136,9</w:t>
      </w:r>
      <w:r w:rsidRPr="00F7361A">
        <w:rPr>
          <w:rFonts w:ascii="PT Astra Serif" w:hAnsi="PT Astra Serif"/>
          <w:sz w:val="26"/>
          <w:szCs w:val="26"/>
        </w:rPr>
        <w:t xml:space="preserve"> тыс. рублей, в том числе:</w:t>
      </w:r>
    </w:p>
    <w:p w:rsidR="00C52BC9" w:rsidRPr="00F7361A" w:rsidRDefault="00CB03ED" w:rsidP="00CD1543">
      <w:pPr>
        <w:spacing w:line="360" w:lineRule="auto"/>
        <w:ind w:firstLine="709"/>
        <w:jc w:val="both"/>
        <w:rPr>
          <w:rFonts w:ascii="PT Astra Serif" w:hAnsi="PT Astra Serif"/>
          <w:sz w:val="26"/>
          <w:szCs w:val="26"/>
        </w:rPr>
      </w:pPr>
      <w:hyperlink r:id="rId29" w:history="1">
        <w:r w:rsidR="00C52BC9" w:rsidRPr="00F7361A">
          <w:rPr>
            <w:rFonts w:ascii="PT Astra Serif" w:hAnsi="PT Astra Serif"/>
            <w:sz w:val="26"/>
            <w:szCs w:val="26"/>
          </w:rPr>
          <w:t>подпрограммы</w:t>
        </w:r>
      </w:hyperlink>
      <w:r w:rsidR="00C52BC9" w:rsidRPr="00F7361A">
        <w:rPr>
          <w:rFonts w:ascii="PT Astra Serif" w:hAnsi="PT Astra Serif"/>
          <w:sz w:val="26"/>
          <w:szCs w:val="26"/>
        </w:rPr>
        <w:t xml:space="preserve"> «Совершенствование межбюджетных отношений в Томской области» в сумме </w:t>
      </w:r>
      <w:r w:rsidR="005A3D3B" w:rsidRPr="00F7361A">
        <w:rPr>
          <w:rFonts w:ascii="PT Astra Serif" w:hAnsi="PT Astra Serif"/>
          <w:sz w:val="26"/>
          <w:szCs w:val="26"/>
        </w:rPr>
        <w:t>1 930 136,9</w:t>
      </w:r>
      <w:r w:rsidR="00C52BC9" w:rsidRPr="00F7361A">
        <w:rPr>
          <w:rFonts w:ascii="PT Astra Serif" w:hAnsi="PT Astra Serif"/>
          <w:sz w:val="26"/>
          <w:szCs w:val="26"/>
        </w:rPr>
        <w:t xml:space="preserve">  тыс. рублей по подразделу 1402 «Иные дотации» раздела 1400 «Межбюджетные трансферты общего характера бюджетам бюджетной системы Российской Федерации» на реализацию ведомственной целевой </w:t>
      </w:r>
      <w:hyperlink r:id="rId30" w:history="1">
        <w:r w:rsidR="00C52BC9" w:rsidRPr="00F7361A">
          <w:rPr>
            <w:rFonts w:ascii="PT Astra Serif" w:hAnsi="PT Astra Serif"/>
            <w:sz w:val="26"/>
            <w:szCs w:val="26"/>
          </w:rPr>
          <w:t>программы</w:t>
        </w:r>
      </w:hyperlink>
      <w:r w:rsidR="00C52BC9" w:rsidRPr="00F7361A">
        <w:rPr>
          <w:rFonts w:ascii="PT Astra Serif" w:hAnsi="PT Astra Serif"/>
          <w:sz w:val="26"/>
          <w:szCs w:val="26"/>
        </w:rPr>
        <w:t xml:space="preserve">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 по итогам выполнения Соглашений о мерах по социально – экономическому развитию и оздоровлению муниципальных финансов;</w:t>
      </w:r>
    </w:p>
    <w:p w:rsidR="00C52BC9" w:rsidRPr="00F7361A" w:rsidRDefault="00CB03ED" w:rsidP="004645C0">
      <w:pPr>
        <w:spacing w:line="360" w:lineRule="auto"/>
        <w:ind w:firstLine="709"/>
        <w:jc w:val="both"/>
        <w:rPr>
          <w:rFonts w:ascii="PT Astra Serif" w:hAnsi="PT Astra Serif"/>
          <w:sz w:val="26"/>
          <w:szCs w:val="26"/>
        </w:rPr>
      </w:pPr>
      <w:hyperlink r:id="rId31" w:history="1">
        <w:r w:rsidR="00C52BC9" w:rsidRPr="00F7361A">
          <w:rPr>
            <w:rFonts w:ascii="PT Astra Serif" w:hAnsi="PT Astra Serif"/>
            <w:sz w:val="26"/>
            <w:szCs w:val="26"/>
          </w:rPr>
          <w:t>подпрограммы</w:t>
        </w:r>
      </w:hyperlink>
      <w:r w:rsidR="00C52BC9" w:rsidRPr="00F7361A">
        <w:rPr>
          <w:rFonts w:ascii="PT Astra Serif" w:hAnsi="PT Astra Serif"/>
          <w:sz w:val="26"/>
          <w:szCs w:val="26"/>
        </w:rPr>
        <w:t xml:space="preserve"> «Повышение финансовой грамотности и развитие инициативного бюджетирования на территории Томской области» в сумме 40 000,0 тыс. рублей по подразделу 1403 «Прочие межбюджетные трансферты общего характера» раздела 1400 «Межбюджетные трансферты общего характера бюджетам </w:t>
      </w:r>
      <w:r w:rsidR="005A3D3B" w:rsidRPr="00F7361A">
        <w:rPr>
          <w:rFonts w:ascii="PT Astra Serif" w:hAnsi="PT Astra Serif"/>
          <w:sz w:val="26"/>
          <w:szCs w:val="26"/>
        </w:rPr>
        <w:t>субъектов</w:t>
      </w:r>
      <w:r w:rsidR="00C52BC9" w:rsidRPr="00F7361A">
        <w:rPr>
          <w:rFonts w:ascii="PT Astra Serif" w:hAnsi="PT Astra Serif"/>
          <w:sz w:val="26"/>
          <w:szCs w:val="26"/>
        </w:rPr>
        <w:t xml:space="preserve"> Российской Федерации</w:t>
      </w:r>
      <w:r w:rsidR="005A3D3B" w:rsidRPr="00F7361A">
        <w:rPr>
          <w:rFonts w:ascii="PT Astra Serif" w:hAnsi="PT Astra Serif"/>
          <w:sz w:val="26"/>
          <w:szCs w:val="26"/>
        </w:rPr>
        <w:t xml:space="preserve"> и муниципальных образований</w:t>
      </w:r>
      <w:r w:rsidR="00C52BC9" w:rsidRPr="00F7361A">
        <w:rPr>
          <w:rFonts w:ascii="PT Astra Serif" w:hAnsi="PT Astra Serif"/>
          <w:sz w:val="26"/>
          <w:szCs w:val="26"/>
        </w:rPr>
        <w:t xml:space="preserve">» на реализацию основного мероприятия «Содействие в реализации в муниципальных образованиях Томской области </w:t>
      </w:r>
      <w:r w:rsidR="00002158" w:rsidRPr="00F7361A">
        <w:rPr>
          <w:rFonts w:ascii="PT Astra Serif" w:hAnsi="PT Astra Serif"/>
          <w:sz w:val="26"/>
          <w:szCs w:val="26"/>
        </w:rPr>
        <w:t>инициативных</w:t>
      </w:r>
      <w:r w:rsidR="00C52BC9" w:rsidRPr="00F7361A">
        <w:rPr>
          <w:rFonts w:ascii="PT Astra Serif" w:hAnsi="PT Astra Serif"/>
          <w:sz w:val="26"/>
          <w:szCs w:val="26"/>
        </w:rPr>
        <w:t xml:space="preserve"> проектов, предложенных населением Томской области»;</w:t>
      </w:r>
    </w:p>
    <w:p w:rsidR="00C52BC9" w:rsidRPr="00F7361A" w:rsidRDefault="00C52BC9" w:rsidP="00FB1BD4">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повышение заработной платы работников бюджетной сферы в сумме </w:t>
      </w:r>
      <w:r w:rsidR="00002158" w:rsidRPr="00F7361A">
        <w:rPr>
          <w:rFonts w:ascii="PT Astra Serif" w:hAnsi="PT Astra Serif"/>
          <w:sz w:val="26"/>
          <w:szCs w:val="26"/>
        </w:rPr>
        <w:t>950 000,0</w:t>
      </w:r>
      <w:r w:rsidRPr="00F7361A">
        <w:rPr>
          <w:rFonts w:ascii="PT Astra Serif" w:hAnsi="PT Astra Serif"/>
          <w:sz w:val="26"/>
          <w:szCs w:val="26"/>
        </w:rPr>
        <w:t xml:space="preserve"> тыс. рублей по подразделу 0113 «Другие общегосударственные вопросы» раздела 0100 «Общегосударственные вопросы»;</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3) Департаменту общего образования Томской области:</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образования в Томской области» в сумме </w:t>
      </w:r>
      <w:r w:rsidR="009E641A" w:rsidRPr="00F7361A">
        <w:rPr>
          <w:rFonts w:ascii="PT Astra Serif" w:hAnsi="PT Astra Serif"/>
          <w:sz w:val="26"/>
          <w:szCs w:val="26"/>
        </w:rPr>
        <w:t>1 324 026,7</w:t>
      </w:r>
      <w:r w:rsidRPr="00F7361A">
        <w:rPr>
          <w:rFonts w:ascii="PT Astra Serif" w:hAnsi="PT Astra Serif"/>
          <w:sz w:val="26"/>
          <w:szCs w:val="26"/>
        </w:rPr>
        <w:t xml:space="preserve"> тыс. рублей, в том числе:</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подпрограммы «Развитие дошкольного, общего и дополнительного образования в Томской области» в сумме 1 </w:t>
      </w:r>
      <w:r w:rsidR="009E641A" w:rsidRPr="00F7361A">
        <w:rPr>
          <w:rFonts w:ascii="PT Astra Serif" w:hAnsi="PT Astra Serif"/>
          <w:sz w:val="26"/>
          <w:szCs w:val="26"/>
        </w:rPr>
        <w:t>285 382,7</w:t>
      </w:r>
      <w:r w:rsidRPr="00F7361A">
        <w:rPr>
          <w:rFonts w:ascii="PT Astra Serif" w:hAnsi="PT Astra Serif"/>
          <w:sz w:val="26"/>
          <w:szCs w:val="26"/>
        </w:rPr>
        <w:t xml:space="preserve"> тыс. рублей, в том числе: </w:t>
      </w:r>
    </w:p>
    <w:p w:rsidR="00C401E4" w:rsidRPr="00F7361A" w:rsidRDefault="00C401E4" w:rsidP="00964169">
      <w:pPr>
        <w:tabs>
          <w:tab w:val="left" w:pos="9214"/>
        </w:tabs>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на реализацию ведомственной целевой программы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сумме 1 188 083,1 тыс. рублей, в том числе:</w:t>
      </w:r>
    </w:p>
    <w:p w:rsidR="00C52BC9" w:rsidRPr="00F7361A" w:rsidRDefault="00C52BC9" w:rsidP="00964169">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по подразделу 0701 «Дошкольное образование» раздела 0700 «Образование» в сумме </w:t>
      </w:r>
      <w:r w:rsidR="00C401E4" w:rsidRPr="00F7361A">
        <w:rPr>
          <w:rFonts w:ascii="PT Astra Serif" w:hAnsi="PT Astra Serif"/>
          <w:color w:val="000000"/>
          <w:sz w:val="26"/>
          <w:szCs w:val="26"/>
        </w:rPr>
        <w:t>485 421,4</w:t>
      </w:r>
      <w:r w:rsidRPr="00F7361A">
        <w:rPr>
          <w:rFonts w:ascii="PT Astra Serif" w:hAnsi="PT Astra Serif"/>
          <w:color w:val="000000"/>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C401E4"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0702 «Общее образование» раздела 0700 «Образование»</w:t>
      </w:r>
      <w:r w:rsidR="00C401E4" w:rsidRPr="00F7361A">
        <w:rPr>
          <w:rFonts w:ascii="PT Astra Serif" w:hAnsi="PT Astra Serif"/>
          <w:sz w:val="26"/>
          <w:szCs w:val="26"/>
        </w:rPr>
        <w:t>:</w:t>
      </w:r>
    </w:p>
    <w:p w:rsidR="00C401E4"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w:t>
      </w:r>
      <w:r w:rsidR="00C401E4" w:rsidRPr="00F7361A">
        <w:rPr>
          <w:rFonts w:ascii="PT Astra Serif" w:hAnsi="PT Astra Serif"/>
          <w:sz w:val="26"/>
          <w:szCs w:val="26"/>
        </w:rPr>
        <w:t>498 673,7</w:t>
      </w:r>
      <w:r w:rsidRPr="00F7361A">
        <w:rPr>
          <w:rFonts w:ascii="PT Astra Serif" w:hAnsi="PT Astra Serif"/>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w:t>
      </w:r>
      <w:r w:rsidR="00C401E4" w:rsidRPr="00F7361A">
        <w:rPr>
          <w:rFonts w:ascii="PT Astra Serif" w:hAnsi="PT Astra Serif"/>
          <w:sz w:val="26"/>
          <w:szCs w:val="26"/>
        </w:rPr>
        <w:t>общеобразовательных организаций;</w:t>
      </w:r>
    </w:p>
    <w:p w:rsidR="00C401E4" w:rsidRPr="00F7361A" w:rsidRDefault="00C401E4" w:rsidP="00964169">
      <w:pPr>
        <w:widowControl w:val="0"/>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10 640,0 тыс. рублей на 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 </w:t>
      </w:r>
    </w:p>
    <w:p w:rsidR="00C52BC9" w:rsidRPr="00F7361A" w:rsidRDefault="00C52BC9"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 xml:space="preserve">по подразделу 0703 «Дополнительное образование детей» раздела 0700 «Образование» в сумме 187 </w:t>
      </w:r>
      <w:r w:rsidR="00C401E4" w:rsidRPr="00F7361A">
        <w:rPr>
          <w:rFonts w:ascii="PT Astra Serif" w:hAnsi="PT Astra Serif"/>
          <w:sz w:val="26"/>
          <w:szCs w:val="26"/>
        </w:rPr>
        <w:t>265,4</w:t>
      </w:r>
      <w:r w:rsidRPr="00F7361A">
        <w:rPr>
          <w:rFonts w:ascii="PT Astra Serif" w:hAnsi="PT Astra Serif"/>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p w:rsidR="00C401E4" w:rsidRPr="00F7361A" w:rsidRDefault="00C401E4"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по подразделу 0709 «Другие вопросы в области образования» раздела 0700 «Образование» в сумме 6 082,6 тыс. рублей на организацию системы выявления, сопровождения одаренных детей;</w:t>
      </w:r>
    </w:p>
    <w:p w:rsidR="00C401E4" w:rsidRPr="00F7361A" w:rsidRDefault="00C401E4"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 xml:space="preserve">на реализацию основного мероприятия «Обеспечение бесплатным горячим питанием отдельных категорий обучающихся в государственных и муниципальных образовательных организациях» по подразделу 0702 «Общее образование» раздела 0700 </w:t>
      </w:r>
      <w:r w:rsidRPr="00F7361A">
        <w:rPr>
          <w:rFonts w:ascii="PT Astra Serif" w:hAnsi="PT Astra Serif"/>
          <w:sz w:val="26"/>
          <w:szCs w:val="26"/>
        </w:rPr>
        <w:lastRenderedPageBreak/>
        <w:t>«Образование» в сумме 97 299,6 тыс. рублей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подпрограммы «Развитие инфраструктуры дошкольного, общего и дополнительного образования в Томской области» на реализацию основного мероприятия «Улучшение материально-технического обеспечения организаций дошкольного, общего и дополнительного образования в Томской области» по подразделу 0702 «Общее образование» раздела 0700 «Образование» в сумме 18 006,3 тыс. рублей на приобретение автотранспортных средств в муниципальные общеобразовательные организации;</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регионального проекта «Содействие занятости женщин –создание условий дошкольного образования для детей в возрасте до трех лет» по подразделу 0701 «Дошкольное образование» раздела 0700 «Образование в сумме  1 236,2 тыс. рублей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регионального проекта «Современная школа» по подразделу 0702 «Общее образование» раздела 0700 «Образование» в сумме 219,1 тыс. рублей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регионального проекта </w:t>
      </w:r>
      <w:r w:rsidR="00964169" w:rsidRPr="00F7361A">
        <w:rPr>
          <w:rFonts w:ascii="PT Astra Serif" w:hAnsi="PT Astra Serif"/>
          <w:sz w:val="26"/>
          <w:szCs w:val="26"/>
        </w:rPr>
        <w:t>«</w:t>
      </w:r>
      <w:r w:rsidRPr="00F7361A">
        <w:rPr>
          <w:rFonts w:ascii="PT Astra Serif" w:hAnsi="PT Astra Serif"/>
          <w:sz w:val="26"/>
          <w:szCs w:val="26"/>
        </w:rPr>
        <w:t>Цифровая образовательная среда</w:t>
      </w:r>
      <w:r w:rsidR="00964169" w:rsidRPr="00F7361A">
        <w:rPr>
          <w:rFonts w:ascii="PT Astra Serif" w:hAnsi="PT Astra Serif"/>
          <w:sz w:val="26"/>
          <w:szCs w:val="26"/>
        </w:rPr>
        <w:t>»</w:t>
      </w:r>
      <w:r w:rsidRPr="00F7361A">
        <w:rPr>
          <w:rFonts w:ascii="PT Astra Serif" w:hAnsi="PT Astra Serif"/>
          <w:sz w:val="26"/>
          <w:szCs w:val="26"/>
        </w:rPr>
        <w:t xml:space="preserve"> в сумме 16 470,2 тыс. рублей</w:t>
      </w:r>
      <w:r w:rsidR="00964169" w:rsidRPr="00F7361A">
        <w:rPr>
          <w:rFonts w:ascii="PT Astra Serif" w:hAnsi="PT Astra Serif"/>
          <w:sz w:val="26"/>
          <w:szCs w:val="26"/>
        </w:rPr>
        <w:t>, в том числе</w:t>
      </w:r>
      <w:r w:rsidRPr="00F7361A">
        <w:rPr>
          <w:rFonts w:ascii="PT Astra Serif" w:hAnsi="PT Astra Serif"/>
          <w:sz w:val="26"/>
          <w:szCs w:val="26"/>
        </w:rPr>
        <w:t>:</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0702 «Общее образование» раздела 0700 «Образование» в сумме 16 098,8 тыс. рублей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0703 «Дополнительное образование детей» раздела 0700 «Образование» в сумме 371,4 тыс. рублей на создание центров цифрового образования детей;</w:t>
      </w:r>
    </w:p>
    <w:p w:rsidR="00C52BC9" w:rsidRPr="00F7361A" w:rsidRDefault="00C401E4" w:rsidP="00964169">
      <w:pPr>
        <w:spacing w:line="360" w:lineRule="auto"/>
        <w:ind w:firstLine="709"/>
        <w:jc w:val="both"/>
        <w:outlineLvl w:val="3"/>
        <w:rPr>
          <w:rFonts w:ascii="PT Astra Serif" w:hAnsi="PT Astra Serif"/>
          <w:sz w:val="26"/>
          <w:szCs w:val="26"/>
        </w:rPr>
      </w:pPr>
      <w:r w:rsidRPr="00F7361A">
        <w:rPr>
          <w:rFonts w:ascii="PT Astra Serif" w:hAnsi="PT Astra Serif"/>
          <w:sz w:val="26"/>
          <w:szCs w:val="26"/>
        </w:rPr>
        <w:t xml:space="preserve">на реализацию регионального проекта «Успех каждого ребенка» по подразделу 0703 «Дополнительное образование детей» раздела 0700 «Образование» в сумме 2 712,2 тыс. </w:t>
      </w:r>
      <w:r w:rsidRPr="00F7361A">
        <w:rPr>
          <w:rFonts w:ascii="PT Astra Serif" w:hAnsi="PT Astra Serif"/>
          <w:sz w:val="26"/>
          <w:szCs w:val="26"/>
        </w:rPr>
        <w:lastRenderedPageBreak/>
        <w:t>рублей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r w:rsidR="00C52BC9" w:rsidRPr="00F7361A">
        <w:rPr>
          <w:rFonts w:ascii="PT Astra Serif" w:hAnsi="PT Astra Serif"/>
          <w:sz w:val="26"/>
          <w:szCs w:val="26"/>
        </w:rPr>
        <w:t>;</w:t>
      </w:r>
    </w:p>
    <w:p w:rsidR="00C52BC9" w:rsidRPr="00F7361A" w:rsidRDefault="00C52BC9" w:rsidP="001B37B8">
      <w:pPr>
        <w:spacing w:line="360" w:lineRule="auto"/>
        <w:ind w:firstLine="709"/>
        <w:jc w:val="both"/>
        <w:rPr>
          <w:rFonts w:ascii="PT Astra Serif" w:hAnsi="PT Astra Serif"/>
          <w:sz w:val="26"/>
          <w:szCs w:val="26"/>
        </w:rPr>
      </w:pPr>
      <w:r w:rsidRPr="00F7361A">
        <w:rPr>
          <w:rFonts w:ascii="PT Astra Serif" w:hAnsi="PT Astra Serif"/>
          <w:sz w:val="26"/>
          <w:szCs w:val="26"/>
        </w:rPr>
        <w:t>4) Департаменту по культуре Томской области:</w:t>
      </w:r>
    </w:p>
    <w:p w:rsidR="00C52BC9" w:rsidRPr="00F7361A" w:rsidRDefault="00C52BC9" w:rsidP="00456398">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sz w:val="26"/>
          <w:szCs w:val="26"/>
        </w:rPr>
        <w:t xml:space="preserve">на реализацию государственной программы «Развитие культуры и туризма в Томской </w:t>
      </w:r>
      <w:r w:rsidRPr="00F7361A">
        <w:rPr>
          <w:rFonts w:ascii="PT Astra Serif" w:hAnsi="PT Astra Serif"/>
          <w:color w:val="000000"/>
          <w:sz w:val="26"/>
          <w:szCs w:val="26"/>
        </w:rPr>
        <w:t xml:space="preserve">области» </w:t>
      </w:r>
      <w:r w:rsidR="00456398" w:rsidRPr="00F7361A">
        <w:rPr>
          <w:rFonts w:ascii="PT Astra Serif" w:hAnsi="PT Astra Serif"/>
          <w:color w:val="000000"/>
          <w:sz w:val="26"/>
          <w:szCs w:val="26"/>
        </w:rPr>
        <w:t xml:space="preserve">подпрограммы «Развитие культуры и архивного дела в Томской области» </w:t>
      </w:r>
      <w:r w:rsidRPr="00F7361A">
        <w:rPr>
          <w:rFonts w:ascii="PT Astra Serif" w:hAnsi="PT Astra Serif"/>
          <w:color w:val="000000"/>
          <w:sz w:val="26"/>
          <w:szCs w:val="26"/>
        </w:rPr>
        <w:t xml:space="preserve">в сумме </w:t>
      </w:r>
      <w:r w:rsidR="00964169" w:rsidRPr="00F7361A">
        <w:rPr>
          <w:rFonts w:ascii="PT Astra Serif" w:hAnsi="PT Astra Serif"/>
          <w:color w:val="000000"/>
          <w:sz w:val="26"/>
          <w:szCs w:val="26"/>
        </w:rPr>
        <w:t>630 446,5</w:t>
      </w:r>
      <w:r w:rsidRPr="00F7361A">
        <w:rPr>
          <w:rFonts w:ascii="PT Astra Serif" w:hAnsi="PT Astra Serif"/>
          <w:color w:val="000000"/>
          <w:sz w:val="26"/>
          <w:szCs w:val="26"/>
        </w:rPr>
        <w:t xml:space="preserve"> тыс. рублей, в том числе:</w:t>
      </w:r>
    </w:p>
    <w:p w:rsidR="00456398" w:rsidRPr="00F7361A" w:rsidRDefault="00456398" w:rsidP="00456398">
      <w:pPr>
        <w:autoSpaceDE w:val="0"/>
        <w:autoSpaceDN w:val="0"/>
        <w:adjustRightInd w:val="0"/>
        <w:spacing w:line="360" w:lineRule="auto"/>
        <w:ind w:firstLine="709"/>
        <w:jc w:val="both"/>
        <w:outlineLvl w:val="0"/>
        <w:rPr>
          <w:rFonts w:ascii="PT Astra Serif" w:hAnsi="PT Astra Serif"/>
          <w:color w:val="000000" w:themeColor="text1"/>
          <w:sz w:val="26"/>
          <w:szCs w:val="26"/>
        </w:rPr>
      </w:pPr>
      <w:r w:rsidRPr="00F7361A">
        <w:rPr>
          <w:rFonts w:ascii="PT Astra Serif" w:hAnsi="PT Astra Serif"/>
          <w:color w:val="000000" w:themeColor="text1"/>
          <w:sz w:val="26"/>
          <w:szCs w:val="26"/>
        </w:rPr>
        <w:t xml:space="preserve">по подразделу 0703 «Дополнительное образование детей» раздела 0700 «Образование» на реализацию ведомственной целевой программы «Создание условий для развития кадрового потенциала в Томской области в сфере культуры и архивного дела»  в сумме 63 597,0 тыс. рублей </w:t>
      </w:r>
      <w:r w:rsidRPr="00F7361A">
        <w:rPr>
          <w:rFonts w:ascii="PT Astra Serif" w:hAnsi="PT Astra Serif"/>
          <w:sz w:val="26"/>
          <w:szCs w:val="26"/>
        </w:rPr>
        <w:t>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C52BC9" w:rsidRPr="00F7361A" w:rsidRDefault="00C52BC9" w:rsidP="001B37B8">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color w:val="000000"/>
          <w:sz w:val="26"/>
          <w:szCs w:val="26"/>
        </w:rPr>
        <w:t>по подразделу 0801 «Культура» раздела 0800 «Культура, кинематография»:</w:t>
      </w:r>
    </w:p>
    <w:p w:rsidR="00C52BC9" w:rsidRPr="00F7361A" w:rsidRDefault="00C52BC9" w:rsidP="00AD21E4">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на реализацию ведомственной целевой программы «Развитие профессионального искусства и народного творчества» в сумме </w:t>
      </w:r>
      <w:r w:rsidR="00456398" w:rsidRPr="00F7361A">
        <w:rPr>
          <w:rFonts w:ascii="PT Astra Serif" w:hAnsi="PT Astra Serif"/>
          <w:color w:val="000000"/>
          <w:sz w:val="26"/>
          <w:szCs w:val="26"/>
        </w:rPr>
        <w:t>564 094,0</w:t>
      </w:r>
      <w:r w:rsidRPr="00F7361A">
        <w:rPr>
          <w:rFonts w:ascii="PT Astra Serif" w:hAnsi="PT Astra Serif"/>
          <w:color w:val="000000"/>
          <w:sz w:val="26"/>
          <w:szCs w:val="26"/>
        </w:rPr>
        <w:t xml:space="preserve"> тыс. рублей на достижение целевых показателей по плану мероприятий («дорожной карте»)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p w:rsidR="00C52BC9" w:rsidRPr="00F7361A" w:rsidRDefault="00C52BC9" w:rsidP="00AD21E4">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на реализацию основного мероприятия «Содействие комплексному развитию сферы культуры и архивного дела муниципальных образований Томской области» в сумме </w:t>
      </w:r>
      <w:r w:rsidR="00456398" w:rsidRPr="00F7361A">
        <w:rPr>
          <w:rFonts w:ascii="PT Astra Serif" w:hAnsi="PT Astra Serif"/>
          <w:color w:val="000000"/>
          <w:sz w:val="26"/>
          <w:szCs w:val="26"/>
        </w:rPr>
        <w:t>2 755,5</w:t>
      </w:r>
      <w:r w:rsidRPr="00F7361A">
        <w:rPr>
          <w:rFonts w:ascii="PT Astra Serif" w:hAnsi="PT Astra Serif"/>
          <w:color w:val="000000"/>
          <w:sz w:val="26"/>
          <w:szCs w:val="26"/>
        </w:rPr>
        <w:t xml:space="preserve"> тыс. рублей</w:t>
      </w:r>
      <w:r w:rsidR="00456398" w:rsidRPr="00F7361A">
        <w:rPr>
          <w:rFonts w:ascii="PT Astra Serif" w:hAnsi="PT Astra Serif"/>
          <w:color w:val="000000"/>
          <w:sz w:val="26"/>
          <w:szCs w:val="26"/>
        </w:rPr>
        <w:t xml:space="preserve"> </w:t>
      </w:r>
      <w:r w:rsidRPr="00F7361A">
        <w:rPr>
          <w:rFonts w:ascii="PT Astra Serif" w:hAnsi="PT Astra Serif"/>
          <w:color w:val="000000"/>
          <w:sz w:val="26"/>
          <w:szCs w:val="26"/>
        </w:rPr>
        <w:t>на обеспечение развития и укреплени</w:t>
      </w:r>
      <w:r w:rsidR="00456398" w:rsidRPr="00F7361A">
        <w:rPr>
          <w:rFonts w:ascii="PT Astra Serif" w:hAnsi="PT Astra Serif"/>
          <w:color w:val="000000"/>
          <w:sz w:val="26"/>
          <w:szCs w:val="26"/>
        </w:rPr>
        <w:t>я</w:t>
      </w:r>
      <w:r w:rsidRPr="00F7361A">
        <w:rPr>
          <w:rFonts w:ascii="PT Astra Serif" w:hAnsi="PT Astra Serif"/>
          <w:color w:val="000000"/>
          <w:sz w:val="26"/>
          <w:szCs w:val="26"/>
        </w:rPr>
        <w:t xml:space="preserve"> материально-технической базы домов культуры в населённых пунктах с числом жителей до 50 тысяч человек;</w:t>
      </w:r>
    </w:p>
    <w:p w:rsidR="00C52BC9" w:rsidRPr="00F7361A" w:rsidRDefault="00F7361A" w:rsidP="00FB0593">
      <w:pPr>
        <w:spacing w:line="360" w:lineRule="auto"/>
        <w:ind w:firstLine="709"/>
        <w:jc w:val="both"/>
        <w:rPr>
          <w:rFonts w:ascii="PT Astra Serif" w:hAnsi="PT Astra Serif"/>
          <w:sz w:val="26"/>
          <w:szCs w:val="26"/>
        </w:rPr>
      </w:pPr>
      <w:r w:rsidRPr="00F7361A">
        <w:rPr>
          <w:rFonts w:ascii="PT Astra Serif" w:hAnsi="PT Astra Serif"/>
          <w:sz w:val="26"/>
          <w:szCs w:val="26"/>
        </w:rPr>
        <w:t>5</w:t>
      </w:r>
      <w:r w:rsidR="00C52BC9" w:rsidRPr="00F7361A">
        <w:rPr>
          <w:rFonts w:ascii="PT Astra Serif" w:hAnsi="PT Astra Serif"/>
          <w:sz w:val="26"/>
          <w:szCs w:val="26"/>
        </w:rPr>
        <w:t>) Департаменту по вопросам семьи и детей Томской области:</w:t>
      </w:r>
    </w:p>
    <w:p w:rsidR="00C52BC9" w:rsidRPr="00F7361A" w:rsidRDefault="00C52BC9" w:rsidP="00FB0593">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color w:val="000000"/>
          <w:sz w:val="26"/>
          <w:szCs w:val="26"/>
        </w:rPr>
        <w:t>на реализацию государственной программы «Социальная поддержка населения Томской области» подпрограммы «Обеспечение государственной поддержки семей, имеющих детей» в сумме 198 435,6 тыс. рублей по подразделу 0707 «Молодежная политика» раздела 0700 «Образование» на реализацию основного мероприятия «Повышение качества услуг в сфере отдыха и оздоровления детей»</w:t>
      </w:r>
      <w:r w:rsidRPr="00F7361A">
        <w:rPr>
          <w:rFonts w:ascii="PT Astra Serif" w:hAnsi="PT Astra Serif"/>
          <w:sz w:val="26"/>
          <w:szCs w:val="26"/>
        </w:rPr>
        <w:t>;</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6</w:t>
      </w:r>
      <w:r w:rsidR="00C52BC9" w:rsidRPr="00F7361A">
        <w:rPr>
          <w:rFonts w:ascii="PT Astra Serif" w:hAnsi="PT Astra Serif"/>
          <w:sz w:val="26"/>
          <w:szCs w:val="26"/>
        </w:rPr>
        <w:t>) Департаменту по социально-экономическому развитию села Томской области:</w:t>
      </w:r>
    </w:p>
    <w:p w:rsidR="00C52BC9" w:rsidRPr="00F7361A" w:rsidRDefault="00C52BC9" w:rsidP="004052C7">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сельского хозяйства и регулируемых рынков в Томской области» </w:t>
      </w:r>
      <w:hyperlink r:id="rId32"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w:t>
      </w:r>
      <w:r w:rsidRPr="00F7361A">
        <w:rPr>
          <w:rFonts w:ascii="PT Astra Serif" w:hAnsi="PT Astra Serif"/>
          <w:sz w:val="26"/>
          <w:szCs w:val="26"/>
        </w:rPr>
        <w:lastRenderedPageBreak/>
        <w:t xml:space="preserve">сельскохозяйственного производства в Томской области» в сумме 830,0 тыс. рублей по подразделу 0405 «Сельское хозяйство и рыболовство» раздела 0400 «Национальная экономика» на реализацию ведомственной целевой </w:t>
      </w:r>
      <w:hyperlink r:id="rId33" w:history="1">
        <w:r w:rsidRPr="00F7361A">
          <w:rPr>
            <w:rFonts w:ascii="PT Astra Serif" w:hAnsi="PT Astra Serif"/>
            <w:sz w:val="26"/>
            <w:szCs w:val="26"/>
          </w:rPr>
          <w:t>программы</w:t>
        </w:r>
      </w:hyperlink>
      <w:r w:rsidRPr="00F7361A">
        <w:rPr>
          <w:rFonts w:ascii="PT Astra Serif" w:hAnsi="PT Astra Serif"/>
          <w:sz w:val="26"/>
          <w:szCs w:val="26"/>
        </w:rPr>
        <w:t xml:space="preserve"> «Кадровое, консультационное и информационное обеспечение агропромышленного комплекса» по расходам на премирование победителей областного конкурса в агропромышленном комплексе Томской области; </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7</w:t>
      </w:r>
      <w:r w:rsidR="00C52BC9" w:rsidRPr="00F7361A">
        <w:rPr>
          <w:rFonts w:ascii="PT Astra Serif" w:hAnsi="PT Astra Serif"/>
          <w:sz w:val="26"/>
          <w:szCs w:val="26"/>
        </w:rPr>
        <w:t>) Департаменту архитектуры и строительства Томской области:</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w:t>
      </w:r>
      <w:hyperlink r:id="rId34" w:history="1">
        <w:r w:rsidRPr="00F7361A">
          <w:rPr>
            <w:rFonts w:ascii="PT Astra Serif" w:hAnsi="PT Astra Serif"/>
            <w:sz w:val="26"/>
            <w:szCs w:val="26"/>
          </w:rPr>
          <w:t>программы</w:t>
        </w:r>
      </w:hyperlink>
      <w:r w:rsidRPr="00F7361A">
        <w:rPr>
          <w:rFonts w:ascii="PT Astra Serif" w:hAnsi="PT Astra Serif"/>
          <w:sz w:val="26"/>
          <w:szCs w:val="26"/>
        </w:rPr>
        <w:t xml:space="preserve"> «Жилье  и городская среда Томской области» в сумме  </w:t>
      </w:r>
      <w:r w:rsidR="00BA10D2" w:rsidRPr="00F7361A">
        <w:rPr>
          <w:rFonts w:ascii="PT Astra Serif" w:hAnsi="PT Astra Serif"/>
          <w:sz w:val="26"/>
          <w:szCs w:val="26"/>
        </w:rPr>
        <w:t>33 916,4</w:t>
      </w:r>
      <w:r w:rsidRPr="00F7361A">
        <w:rPr>
          <w:rFonts w:ascii="PT Astra Serif" w:hAnsi="PT Astra Serif"/>
          <w:sz w:val="26"/>
          <w:szCs w:val="26"/>
        </w:rPr>
        <w:t xml:space="preserve"> тыс. рублей, в том числе:</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w:t>
      </w:r>
      <w:r w:rsidR="00BA10D2" w:rsidRPr="00F7361A">
        <w:rPr>
          <w:rFonts w:ascii="PT Astra Serif" w:hAnsi="PT Astra Serif"/>
          <w:sz w:val="26"/>
          <w:szCs w:val="26"/>
        </w:rPr>
        <w:t>11 916,4</w:t>
      </w:r>
      <w:r w:rsidRPr="00F7361A">
        <w:rPr>
          <w:rFonts w:ascii="PT Astra Serif" w:hAnsi="PT Astra Serif"/>
          <w:sz w:val="26"/>
          <w:szCs w:val="26"/>
        </w:rPr>
        <w:t xml:space="preserve"> тыс. рублей на региональный проект «Формирование комфортной городской среды» по подразделу 0503 «Благоустройство» раздела 0500 «Жилищно – коммунальное хозяйство»;</w:t>
      </w:r>
    </w:p>
    <w:p w:rsidR="00CB630F" w:rsidRPr="00F7361A" w:rsidRDefault="00C52BC9" w:rsidP="00CB630F">
      <w:pPr>
        <w:autoSpaceDE w:val="0"/>
        <w:autoSpaceDN w:val="0"/>
        <w:adjustRightInd w:val="0"/>
        <w:spacing w:line="360" w:lineRule="auto"/>
        <w:ind w:firstLine="709"/>
        <w:jc w:val="both"/>
        <w:rPr>
          <w:rFonts w:ascii="PT Astra Serif" w:eastAsia="Calibri" w:hAnsi="PT Astra Serif"/>
          <w:sz w:val="26"/>
          <w:szCs w:val="26"/>
        </w:rPr>
      </w:pPr>
      <w:r w:rsidRPr="00F7361A">
        <w:rPr>
          <w:rFonts w:ascii="PT Astra Serif" w:hAnsi="PT Astra Serif"/>
          <w:sz w:val="26"/>
          <w:szCs w:val="26"/>
        </w:rPr>
        <w:t xml:space="preserve">в сумме </w:t>
      </w:r>
      <w:r w:rsidR="00BA10D2" w:rsidRPr="00F7361A">
        <w:rPr>
          <w:rFonts w:ascii="PT Astra Serif" w:hAnsi="PT Astra Serif"/>
          <w:sz w:val="26"/>
          <w:szCs w:val="26"/>
        </w:rPr>
        <w:t>5 000,0</w:t>
      </w:r>
      <w:r w:rsidRPr="00F7361A">
        <w:rPr>
          <w:rFonts w:ascii="PT Astra Serif" w:hAnsi="PT Astra Serif"/>
          <w:sz w:val="26"/>
          <w:szCs w:val="26"/>
        </w:rPr>
        <w:t xml:space="preserve"> тыс. рублей </w:t>
      </w:r>
      <w:r w:rsidR="00CB630F" w:rsidRPr="00F7361A">
        <w:rPr>
          <w:rFonts w:ascii="PT Astra Serif" w:hAnsi="PT Astra Serif"/>
          <w:sz w:val="26"/>
          <w:szCs w:val="26"/>
        </w:rPr>
        <w:t xml:space="preserve">по подпрограмме </w:t>
      </w:r>
      <w:r w:rsidR="00CB630F" w:rsidRPr="00F7361A">
        <w:rPr>
          <w:rFonts w:ascii="PT Astra Serif" w:eastAsia="Calibri" w:hAnsi="PT Astra Serif"/>
          <w:sz w:val="26"/>
          <w:szCs w:val="26"/>
        </w:rPr>
        <w:t>«Стимулирование развития жилищного строительства в Томской области» по подразделу 1003 «Социальное обеспечение населения» раздела 1000 «Социальная политика» на реализацию основного мероприятия «Реализация проекта «Губернаторская ипотека на территории Томской области»;</w:t>
      </w:r>
    </w:p>
    <w:p w:rsidR="00C52BC9" w:rsidRPr="00F7361A" w:rsidRDefault="00CB630F" w:rsidP="00E5459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17 000,0 тыс. рублей </w:t>
      </w:r>
      <w:r w:rsidR="00C52BC9" w:rsidRPr="00F7361A">
        <w:rPr>
          <w:rFonts w:ascii="PT Astra Serif" w:hAnsi="PT Astra Serif"/>
          <w:sz w:val="26"/>
          <w:szCs w:val="26"/>
        </w:rPr>
        <w:t>по подпрограмме «Оказание государственной поддержки  по улучшению жилищных условий отдельных категорий граждан» по подразделу 1003 «Социальное обеспечение населения» раздела 1000 «Социальная политика» на реализацию основного мероприятия «Улучшение жилищных условий молодых семей Томской области»;</w:t>
      </w:r>
    </w:p>
    <w:p w:rsidR="00C52BC9" w:rsidRPr="00F7361A" w:rsidRDefault="00F7361A" w:rsidP="00FB5943">
      <w:pPr>
        <w:spacing w:line="360" w:lineRule="auto"/>
        <w:ind w:firstLine="709"/>
        <w:jc w:val="both"/>
        <w:rPr>
          <w:rFonts w:ascii="PT Astra Serif" w:hAnsi="PT Astra Serif"/>
          <w:sz w:val="26"/>
          <w:szCs w:val="26"/>
        </w:rPr>
      </w:pPr>
      <w:r w:rsidRPr="00F7361A">
        <w:rPr>
          <w:rFonts w:ascii="PT Astra Serif" w:hAnsi="PT Astra Serif"/>
          <w:sz w:val="26"/>
          <w:szCs w:val="26"/>
        </w:rPr>
        <w:t>8</w:t>
      </w:r>
      <w:r w:rsidR="00C52BC9" w:rsidRPr="00F7361A">
        <w:rPr>
          <w:rFonts w:ascii="PT Astra Serif" w:hAnsi="PT Astra Serif"/>
          <w:sz w:val="26"/>
          <w:szCs w:val="26"/>
        </w:rPr>
        <w:t>) Департаменту по развитию инновационной и предпринимательской деятельности Томской области:</w:t>
      </w:r>
    </w:p>
    <w:p w:rsidR="00C52BC9" w:rsidRPr="00F7361A" w:rsidRDefault="00C52BC9" w:rsidP="004052C7">
      <w:pPr>
        <w:autoSpaceDE w:val="0"/>
        <w:autoSpaceDN w:val="0"/>
        <w:adjustRightInd w:val="0"/>
        <w:spacing w:line="360" w:lineRule="auto"/>
        <w:ind w:firstLine="708"/>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w:t>
      </w:r>
      <w:hyperlink r:id="rId35"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малого и среднего предпринимательства в Томской области» в сумме </w:t>
      </w:r>
      <w:r w:rsidR="0091720B" w:rsidRPr="00F7361A">
        <w:rPr>
          <w:rFonts w:ascii="PT Astra Serif" w:hAnsi="PT Astra Serif"/>
          <w:sz w:val="26"/>
          <w:szCs w:val="26"/>
        </w:rPr>
        <w:t>31 700</w:t>
      </w:r>
      <w:r w:rsidRPr="00F7361A">
        <w:rPr>
          <w:rFonts w:ascii="PT Astra Serif" w:hAnsi="PT Astra Serif"/>
          <w:sz w:val="26"/>
          <w:szCs w:val="26"/>
        </w:rPr>
        <w:t>,0 тыс. рублей по подразделу 0412 «Другие вопросы в области национальной экономики» раздела 0400 «Национальная экономика» на реализацию основного мероприятия «Поддержка муниципальных программ, направленных на развитие малого и среднего предпринимательства»;</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9</w:t>
      </w:r>
      <w:r w:rsidR="00C52BC9" w:rsidRPr="00F7361A">
        <w:rPr>
          <w:rFonts w:ascii="PT Astra Serif" w:hAnsi="PT Astra Serif"/>
          <w:sz w:val="26"/>
          <w:szCs w:val="26"/>
        </w:rPr>
        <w:t>) Департаменту ЖКХ и государственного жилищного надзора Томской области:</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 xml:space="preserve">на реализацию государственной </w:t>
      </w:r>
      <w:hyperlink r:id="rId36" w:history="1">
        <w:r w:rsidRPr="00F7361A">
          <w:rPr>
            <w:rFonts w:ascii="PT Astra Serif" w:hAnsi="PT Astra Serif"/>
            <w:sz w:val="26"/>
            <w:szCs w:val="26"/>
          </w:rPr>
          <w:t>программы</w:t>
        </w:r>
      </w:hyperlink>
      <w:r w:rsidRPr="00F7361A">
        <w:rPr>
          <w:rFonts w:ascii="PT Astra Serif" w:hAnsi="PT Astra Serif"/>
          <w:sz w:val="26"/>
          <w:szCs w:val="26"/>
        </w:rPr>
        <w:t xml:space="preserve"> «Развитие коммунальной  инфраструктуры в Томской области» </w:t>
      </w:r>
      <w:hyperlink r:id="rId37"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и модернизация коммунальной инфраструктуры Томской области» в сумме 50 000,0 тыс. рублей по подразделу 0502 «Коммунальное хозяйство» раздела 0500 «Жилищно-коммунальное хозяйство»  на реализацию основного мероприятия «Снижение количества аварий в системах отопления, водоснабжения и водоотведения коммунального комплекса Томской области»;</w:t>
      </w:r>
    </w:p>
    <w:p w:rsidR="0091720B" w:rsidRPr="00F7361A" w:rsidRDefault="00F7361A" w:rsidP="00964169">
      <w:pPr>
        <w:autoSpaceDE w:val="0"/>
        <w:autoSpaceDN w:val="0"/>
        <w:adjustRightInd w:val="0"/>
        <w:spacing w:line="360" w:lineRule="auto"/>
        <w:ind w:firstLine="709"/>
        <w:jc w:val="both"/>
        <w:rPr>
          <w:rFonts w:ascii="PT Astra Serif" w:eastAsia="Calibri" w:hAnsi="PT Astra Serif"/>
          <w:sz w:val="26"/>
          <w:szCs w:val="26"/>
        </w:rPr>
      </w:pPr>
      <w:r w:rsidRPr="00F7361A">
        <w:rPr>
          <w:rFonts w:ascii="PT Astra Serif" w:eastAsia="Calibri" w:hAnsi="PT Astra Serif"/>
          <w:sz w:val="26"/>
          <w:szCs w:val="26"/>
        </w:rPr>
        <w:t>10</w:t>
      </w:r>
      <w:r w:rsidR="0091720B" w:rsidRPr="00F7361A">
        <w:rPr>
          <w:rFonts w:ascii="PT Astra Serif" w:eastAsia="Calibri" w:hAnsi="PT Astra Serif"/>
          <w:sz w:val="26"/>
          <w:szCs w:val="26"/>
        </w:rPr>
        <w:t>) Департаменту транспорта, дорожной деятельности и связи Томской области:</w:t>
      </w:r>
    </w:p>
    <w:p w:rsidR="0091720B" w:rsidRPr="009452E0" w:rsidRDefault="0091720B" w:rsidP="009452E0">
      <w:pPr>
        <w:spacing w:line="360" w:lineRule="auto"/>
        <w:ind w:firstLine="709"/>
        <w:jc w:val="both"/>
        <w:rPr>
          <w:rFonts w:ascii="PT Astra Serif" w:hAnsi="PT Astra Serif"/>
          <w:sz w:val="26"/>
          <w:szCs w:val="26"/>
        </w:rPr>
      </w:pPr>
      <w:r w:rsidRPr="00F7361A">
        <w:rPr>
          <w:rFonts w:ascii="PT Astra Serif" w:eastAsia="Calibri" w:hAnsi="PT Astra Serif"/>
          <w:sz w:val="26"/>
          <w:szCs w:val="26"/>
        </w:rPr>
        <w:t xml:space="preserve">на реализацию государственной программы </w:t>
      </w:r>
      <w:r w:rsidRPr="00F7361A">
        <w:rPr>
          <w:rFonts w:ascii="PT Astra Serif" w:hAnsi="PT Astra Serif"/>
          <w:sz w:val="26"/>
          <w:szCs w:val="26"/>
        </w:rPr>
        <w:t xml:space="preserve">«Развитие транспортной инфраструктуры в Томской области» </w:t>
      </w:r>
      <w:hyperlink r:id="rId38" w:history="1">
        <w:r w:rsidRPr="00F7361A">
          <w:rPr>
            <w:rStyle w:val="ac"/>
            <w:rFonts w:ascii="PT Astra Serif" w:hAnsi="PT Astra Serif"/>
            <w:sz w:val="26"/>
            <w:szCs w:val="26"/>
            <w:u w:val="none"/>
          </w:rPr>
          <w:t>подпрограмм</w:t>
        </w:r>
      </w:hyperlink>
      <w:r w:rsidRPr="00F7361A">
        <w:rPr>
          <w:rFonts w:ascii="PT Astra Serif" w:hAnsi="PT Astra Serif"/>
          <w:sz w:val="26"/>
          <w:szCs w:val="26"/>
        </w:rPr>
        <w:t xml:space="preserve">ы «Сохранение и развитие автомобильных дорог Томской области» в сумме 405 985,0 тыс. рублей по подразделу 0409 «Дорожное хозяйство (дорожные фонды)» раздела 0400 «Национальная экономика» на реализацию основного мероприятия «Капитальный ремонт и (или) ремонт автомобильных </w:t>
      </w:r>
      <w:r w:rsidRPr="009452E0">
        <w:rPr>
          <w:rFonts w:ascii="PT Astra Serif" w:hAnsi="PT Astra Serif"/>
          <w:sz w:val="26"/>
          <w:szCs w:val="26"/>
        </w:rPr>
        <w:t>дорог общего пользования мес</w:t>
      </w:r>
      <w:r w:rsidR="009452E0" w:rsidRPr="009452E0">
        <w:rPr>
          <w:rFonts w:ascii="PT Astra Serif" w:hAnsi="PT Astra Serif"/>
          <w:sz w:val="26"/>
          <w:szCs w:val="26"/>
        </w:rPr>
        <w:t>тного значения Томской области»;</w:t>
      </w:r>
    </w:p>
    <w:p w:rsidR="009452E0" w:rsidRPr="00DA4402" w:rsidRDefault="009452E0" w:rsidP="009452E0">
      <w:pPr>
        <w:spacing w:line="360" w:lineRule="auto"/>
        <w:ind w:firstLine="709"/>
        <w:jc w:val="both"/>
        <w:rPr>
          <w:rFonts w:ascii="PT Astra Serif" w:hAnsi="PT Astra Serif"/>
          <w:sz w:val="26"/>
          <w:szCs w:val="26"/>
        </w:rPr>
      </w:pPr>
      <w:r w:rsidRPr="00426AD1">
        <w:rPr>
          <w:rFonts w:ascii="PT Astra Serif" w:hAnsi="PT Astra Serif"/>
          <w:sz w:val="26"/>
          <w:szCs w:val="26"/>
        </w:rPr>
        <w:t>11) Департаменту</w:t>
      </w:r>
      <w:r w:rsidRPr="00DA4402">
        <w:rPr>
          <w:rFonts w:ascii="PT Astra Serif" w:hAnsi="PT Astra Serif"/>
          <w:sz w:val="26"/>
          <w:szCs w:val="26"/>
        </w:rPr>
        <w:t xml:space="preserve"> по молодежной политике, физической культуре и спорту Томской области:</w:t>
      </w:r>
    </w:p>
    <w:p w:rsidR="009452E0" w:rsidRPr="00DA4402"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на реализацию государственной программы «Развитие молодежной политики, физической культуры и спорта в Томской области» подпрограммы «Развитие массового спорта, спорта высших достижений и системы подготовки спортивного резерва» ведомственной целевой программы «Совершенствование системы подготовки спортсменов высокого класса и создание условий, направленных на увеличение числа перспективных спортсменов» по подразделу 0703 «Дополнительное образование детей» раздела 0700 «Образование» в сумме 100 318,9 тыс. рублей», в том числе:</w:t>
      </w:r>
    </w:p>
    <w:p w:rsidR="009452E0" w:rsidRPr="00DA4402"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 xml:space="preserve">в сумме 88 450,7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w:t>
      </w:r>
    </w:p>
    <w:p w:rsidR="009452E0" w:rsidRPr="009452E0"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 xml:space="preserve">в сумме 11 868,2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w:t>
      </w:r>
      <w:r w:rsidRPr="00DA4402">
        <w:rPr>
          <w:rFonts w:ascii="PT Astra Serif" w:hAnsi="PT Astra Serif"/>
          <w:sz w:val="26"/>
          <w:szCs w:val="26"/>
        </w:rPr>
        <w:lastRenderedPageBreak/>
        <w:t>образования детей в сфере физической культуры и спорта, занимающих должности врачей, а также среднего медицинского персонала.</w:t>
      </w:r>
    </w:p>
    <w:p w:rsidR="00C52BC9" w:rsidRPr="00757BBF" w:rsidRDefault="00C52BC9" w:rsidP="006F4869">
      <w:pPr>
        <w:spacing w:line="360" w:lineRule="auto"/>
        <w:jc w:val="both"/>
        <w:rPr>
          <w:rFonts w:ascii="PT Astra Serif" w:hAnsi="PT Astra Serif"/>
          <w:sz w:val="22"/>
          <w:szCs w:val="22"/>
        </w:rPr>
      </w:pPr>
    </w:p>
    <w:p w:rsidR="00C52BC9" w:rsidRPr="00F7361A" w:rsidRDefault="00C52BC9" w:rsidP="00882542">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14</w:t>
      </w:r>
    </w:p>
    <w:p w:rsidR="00C52BC9" w:rsidRPr="00F7361A" w:rsidRDefault="00C52BC9" w:rsidP="00882542">
      <w:pPr>
        <w:autoSpaceDE w:val="0"/>
        <w:autoSpaceDN w:val="0"/>
        <w:adjustRightInd w:val="0"/>
        <w:spacing w:line="360" w:lineRule="auto"/>
        <w:ind w:firstLine="708"/>
        <w:jc w:val="both"/>
        <w:rPr>
          <w:rFonts w:ascii="PT Astra Serif" w:hAnsi="PT Astra Serif"/>
          <w:sz w:val="26"/>
          <w:szCs w:val="26"/>
        </w:rPr>
      </w:pPr>
      <w:r w:rsidRPr="00F7361A">
        <w:rPr>
          <w:rFonts w:ascii="PT Astra Serif" w:hAnsi="PT Astra Serif"/>
          <w:sz w:val="26"/>
          <w:szCs w:val="26"/>
        </w:rPr>
        <w:t xml:space="preserve">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w:t>
      </w:r>
      <w:hyperlink r:id="rId39" w:history="1">
        <w:r w:rsidRPr="00F7361A">
          <w:rPr>
            <w:rFonts w:ascii="PT Astra Serif" w:hAnsi="PT Astra Serif"/>
            <w:sz w:val="26"/>
            <w:szCs w:val="26"/>
          </w:rPr>
          <w:t>случаях</w:t>
        </w:r>
      </w:hyperlink>
      <w:r w:rsidRPr="00F7361A">
        <w:rPr>
          <w:rFonts w:ascii="PT Astra Serif" w:hAnsi="PT Astra Serif"/>
          <w:sz w:val="26"/>
          <w:szCs w:val="26"/>
        </w:rPr>
        <w:t>, предусмотренных приложением 18 к настоящему Закону, предоставляются из областного бюджета в порядке, установленном Администрацией Томской области или актами уполномоченных ей органов государственной власти Томской области,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 в пределах бюджетных ассигнований и лимитов бюджетных обязательств.</w:t>
      </w:r>
    </w:p>
    <w:p w:rsidR="00C52BC9" w:rsidRPr="00757BBF" w:rsidRDefault="00C52BC9" w:rsidP="00882542">
      <w:pPr>
        <w:autoSpaceDE w:val="0"/>
        <w:autoSpaceDN w:val="0"/>
        <w:adjustRightInd w:val="0"/>
        <w:spacing w:line="360" w:lineRule="auto"/>
        <w:ind w:firstLine="708"/>
        <w:jc w:val="both"/>
        <w:rPr>
          <w:rFonts w:ascii="PT Astra Serif" w:hAnsi="PT Astra Serif"/>
          <w:sz w:val="22"/>
          <w:szCs w:val="22"/>
        </w:rPr>
      </w:pPr>
    </w:p>
    <w:p w:rsidR="00C52BC9" w:rsidRPr="00F7361A" w:rsidRDefault="00C52BC9" w:rsidP="00882542">
      <w:pPr>
        <w:autoSpaceDE w:val="0"/>
        <w:autoSpaceDN w:val="0"/>
        <w:adjustRightInd w:val="0"/>
        <w:spacing w:line="360" w:lineRule="auto"/>
        <w:ind w:firstLine="708"/>
        <w:jc w:val="both"/>
        <w:rPr>
          <w:rFonts w:ascii="PT Astra Serif" w:hAnsi="PT Astra Serif"/>
          <w:b/>
          <w:bCs/>
          <w:sz w:val="26"/>
          <w:szCs w:val="26"/>
        </w:rPr>
      </w:pPr>
      <w:r w:rsidRPr="00F92A91">
        <w:rPr>
          <w:rFonts w:ascii="PT Astra Serif" w:hAnsi="PT Astra Serif"/>
          <w:b/>
          <w:sz w:val="26"/>
          <w:szCs w:val="26"/>
        </w:rPr>
        <w:t>Статья 15</w:t>
      </w:r>
    </w:p>
    <w:p w:rsidR="00C52BC9" w:rsidRPr="00F7361A" w:rsidRDefault="00C52BC9" w:rsidP="0088254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субсидии некоммерческим организациям, не являющимся государственными (муниципальными) учреждениями, в </w:t>
      </w:r>
      <w:hyperlink r:id="rId40" w:history="1">
        <w:r w:rsidRPr="00F7361A">
          <w:rPr>
            <w:rFonts w:ascii="PT Astra Serif" w:hAnsi="PT Astra Serif"/>
            <w:sz w:val="26"/>
            <w:szCs w:val="26"/>
          </w:rPr>
          <w:t>случаях</w:t>
        </w:r>
      </w:hyperlink>
      <w:r w:rsidRPr="00F7361A">
        <w:rPr>
          <w:rFonts w:ascii="PT Astra Serif" w:hAnsi="PT Astra Serif"/>
          <w:sz w:val="26"/>
          <w:szCs w:val="26"/>
        </w:rPr>
        <w:t>, предусмотренных приложением 20 к настоящему Закону, предоставляются из областного бюджета в порядке, установленном Администрацией Томской области или актами уполномоченных ей органов государственной власти Томской области, в пределах бюджетных ассигнований и лимитов бюджетных обязательств.</w:t>
      </w:r>
    </w:p>
    <w:p w:rsidR="00BA10D2" w:rsidRPr="00757BBF" w:rsidRDefault="00BA10D2" w:rsidP="000151B5">
      <w:pPr>
        <w:spacing w:line="360" w:lineRule="auto"/>
        <w:ind w:firstLine="708"/>
        <w:jc w:val="both"/>
        <w:rPr>
          <w:rFonts w:ascii="PT Astra Serif" w:hAnsi="PT Astra Serif"/>
          <w:b/>
          <w:sz w:val="22"/>
          <w:szCs w:val="22"/>
        </w:rPr>
      </w:pPr>
    </w:p>
    <w:p w:rsidR="00C52BC9" w:rsidRPr="00F7361A" w:rsidRDefault="00C52BC9" w:rsidP="000151B5">
      <w:pPr>
        <w:spacing w:line="360" w:lineRule="auto"/>
        <w:ind w:firstLine="708"/>
        <w:jc w:val="both"/>
        <w:rPr>
          <w:rFonts w:ascii="PT Astra Serif" w:hAnsi="PT Astra Serif"/>
          <w:b/>
          <w:sz w:val="26"/>
          <w:szCs w:val="26"/>
        </w:rPr>
      </w:pPr>
      <w:r w:rsidRPr="00F92A91">
        <w:rPr>
          <w:rFonts w:ascii="PT Astra Serif" w:hAnsi="PT Astra Serif"/>
          <w:b/>
          <w:sz w:val="26"/>
          <w:szCs w:val="26"/>
        </w:rPr>
        <w:t>Статья 16</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w:t>
      </w:r>
      <w:r w:rsidRPr="00F7361A">
        <w:rPr>
          <w:rFonts w:ascii="PT Astra Serif" w:hAnsi="PT Astra Serif"/>
          <w:sz w:val="26"/>
          <w:szCs w:val="26"/>
        </w:rPr>
        <w:lastRenderedPageBreak/>
        <w:t>бюджетной обеспеченности поселений в 202</w:t>
      </w:r>
      <w:r w:rsidR="00BA10D2" w:rsidRPr="00F7361A">
        <w:rPr>
          <w:rFonts w:ascii="PT Astra Serif" w:hAnsi="PT Astra Serif"/>
          <w:sz w:val="26"/>
          <w:szCs w:val="26"/>
        </w:rPr>
        <w:t>1</w:t>
      </w:r>
      <w:r w:rsidRPr="00F7361A">
        <w:rPr>
          <w:rFonts w:ascii="PT Astra Serif" w:hAnsi="PT Astra Serif"/>
          <w:sz w:val="26"/>
          <w:szCs w:val="26"/>
        </w:rPr>
        <w:t xml:space="preserve"> году – 1 2</w:t>
      </w:r>
      <w:r w:rsidR="00257B05">
        <w:rPr>
          <w:rFonts w:ascii="PT Astra Serif" w:hAnsi="PT Astra Serif"/>
          <w:sz w:val="26"/>
          <w:szCs w:val="26"/>
        </w:rPr>
        <w:t>97</w:t>
      </w:r>
      <w:r w:rsidRPr="00F7361A">
        <w:rPr>
          <w:rFonts w:ascii="PT Astra Serif" w:hAnsi="PT Astra Serif"/>
          <w:sz w:val="26"/>
          <w:szCs w:val="26"/>
        </w:rPr>
        <w:t>,0 рублей на 1 жителя, в 202</w:t>
      </w:r>
      <w:r w:rsidR="00BA10D2" w:rsidRPr="00F7361A">
        <w:rPr>
          <w:rFonts w:ascii="PT Astra Serif" w:hAnsi="PT Astra Serif"/>
          <w:sz w:val="26"/>
          <w:szCs w:val="26"/>
        </w:rPr>
        <w:t>2</w:t>
      </w:r>
      <w:r w:rsidRPr="00F7361A">
        <w:rPr>
          <w:rFonts w:ascii="PT Astra Serif" w:hAnsi="PT Astra Serif"/>
          <w:sz w:val="26"/>
          <w:szCs w:val="26"/>
        </w:rPr>
        <w:t xml:space="preserve"> году – 1 </w:t>
      </w:r>
      <w:r w:rsidR="00BA10D2" w:rsidRPr="00F7361A">
        <w:rPr>
          <w:rFonts w:ascii="PT Astra Serif" w:hAnsi="PT Astra Serif"/>
          <w:sz w:val="26"/>
          <w:szCs w:val="26"/>
        </w:rPr>
        <w:t>303</w:t>
      </w:r>
      <w:r w:rsidRPr="00F7361A">
        <w:rPr>
          <w:rFonts w:ascii="PT Astra Serif" w:hAnsi="PT Astra Serif"/>
          <w:sz w:val="26"/>
          <w:szCs w:val="26"/>
        </w:rPr>
        <w:t>,</w:t>
      </w:r>
      <w:r w:rsidR="00BA10D2" w:rsidRPr="00F7361A">
        <w:rPr>
          <w:rFonts w:ascii="PT Astra Serif" w:hAnsi="PT Astra Serif"/>
          <w:sz w:val="26"/>
          <w:szCs w:val="26"/>
        </w:rPr>
        <w:t>5</w:t>
      </w:r>
      <w:r w:rsidRPr="00F7361A">
        <w:rPr>
          <w:rFonts w:ascii="PT Astra Serif" w:hAnsi="PT Astra Serif"/>
          <w:sz w:val="26"/>
          <w:szCs w:val="26"/>
        </w:rPr>
        <w:t xml:space="preserve"> рублей на 1 жителя, в 202</w:t>
      </w:r>
      <w:r w:rsidR="00BA10D2" w:rsidRPr="00F7361A">
        <w:rPr>
          <w:rFonts w:ascii="PT Astra Serif" w:hAnsi="PT Astra Serif"/>
          <w:sz w:val="26"/>
          <w:szCs w:val="26"/>
        </w:rPr>
        <w:t>3</w:t>
      </w:r>
      <w:r w:rsidRPr="00F7361A">
        <w:rPr>
          <w:rFonts w:ascii="PT Astra Serif" w:hAnsi="PT Astra Serif"/>
          <w:sz w:val="26"/>
          <w:szCs w:val="26"/>
        </w:rPr>
        <w:t xml:space="preserve"> году – 1 30</w:t>
      </w:r>
      <w:r w:rsidR="00BA10D2" w:rsidRPr="00F7361A">
        <w:rPr>
          <w:rFonts w:ascii="PT Astra Serif" w:hAnsi="PT Astra Serif"/>
          <w:sz w:val="26"/>
          <w:szCs w:val="26"/>
        </w:rPr>
        <w:t>9</w:t>
      </w:r>
      <w:r w:rsidRPr="00F7361A">
        <w:rPr>
          <w:rFonts w:ascii="PT Astra Serif" w:hAnsi="PT Astra Serif"/>
          <w:sz w:val="26"/>
          <w:szCs w:val="26"/>
        </w:rPr>
        <w:t>,</w:t>
      </w:r>
      <w:r w:rsidR="00BA10D2" w:rsidRPr="00F7361A">
        <w:rPr>
          <w:rFonts w:ascii="PT Astra Serif" w:hAnsi="PT Astra Serif"/>
          <w:sz w:val="26"/>
          <w:szCs w:val="26"/>
        </w:rPr>
        <w:t>0</w:t>
      </w:r>
      <w:r w:rsidRPr="00F7361A">
        <w:rPr>
          <w:rFonts w:ascii="PT Astra Serif" w:hAnsi="PT Astra Serif"/>
          <w:sz w:val="26"/>
          <w:szCs w:val="26"/>
        </w:rPr>
        <w:t xml:space="preserve"> рублей на 1 жителя.</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2. Установить критерии выравнивания расчетной бюджетной обеспеченности муниципальных районов (городских округов) для определения объема дотаций на выравнивание бюджетной обеспеченности муниципальных районов (городских округов) в 202</w:t>
      </w:r>
      <w:r w:rsidR="00BA10D2" w:rsidRPr="00F7361A">
        <w:rPr>
          <w:rFonts w:ascii="PT Astra Serif" w:hAnsi="PT Astra Serif"/>
          <w:sz w:val="26"/>
          <w:szCs w:val="26"/>
        </w:rPr>
        <w:t>1</w:t>
      </w:r>
      <w:r w:rsidRPr="00F7361A">
        <w:rPr>
          <w:rFonts w:ascii="PT Astra Serif" w:hAnsi="PT Astra Serif"/>
          <w:sz w:val="26"/>
          <w:szCs w:val="26"/>
        </w:rPr>
        <w:t xml:space="preserve"> году – 90 процентов, в 202</w:t>
      </w:r>
      <w:r w:rsidR="00BA10D2" w:rsidRPr="00F7361A">
        <w:rPr>
          <w:rFonts w:ascii="PT Astra Serif" w:hAnsi="PT Astra Serif"/>
          <w:sz w:val="26"/>
          <w:szCs w:val="26"/>
        </w:rPr>
        <w:t>2</w:t>
      </w:r>
      <w:r w:rsidRPr="00F7361A">
        <w:rPr>
          <w:rFonts w:ascii="PT Astra Serif" w:hAnsi="PT Astra Serif"/>
          <w:sz w:val="26"/>
          <w:szCs w:val="26"/>
        </w:rPr>
        <w:t xml:space="preserve"> году – 85 процентов, в 202</w:t>
      </w:r>
      <w:r w:rsidR="00BA10D2" w:rsidRPr="00F7361A">
        <w:rPr>
          <w:rFonts w:ascii="PT Astra Serif" w:hAnsi="PT Astra Serif"/>
          <w:sz w:val="26"/>
          <w:szCs w:val="26"/>
        </w:rPr>
        <w:t>3</w:t>
      </w:r>
      <w:r w:rsidRPr="00F7361A">
        <w:rPr>
          <w:rFonts w:ascii="PT Astra Serif" w:hAnsi="PT Astra Serif"/>
          <w:sz w:val="26"/>
          <w:szCs w:val="26"/>
        </w:rPr>
        <w:t xml:space="preserve"> году – 85 процентов от муниципального образования с максимальной бюджетной обеспеченностью.</w:t>
      </w:r>
    </w:p>
    <w:p w:rsidR="00C52BC9" w:rsidRPr="00757BBF" w:rsidRDefault="00C52BC9" w:rsidP="0045433E">
      <w:pPr>
        <w:autoSpaceDE w:val="0"/>
        <w:autoSpaceDN w:val="0"/>
        <w:adjustRightInd w:val="0"/>
        <w:spacing w:line="360" w:lineRule="auto"/>
        <w:ind w:firstLine="540"/>
        <w:jc w:val="both"/>
        <w:outlineLvl w:val="0"/>
        <w:rPr>
          <w:rFonts w:ascii="PT Astra Serif" w:hAnsi="PT Astra Serif"/>
          <w:b/>
          <w:bCs/>
          <w:sz w:val="22"/>
          <w:szCs w:val="22"/>
        </w:rPr>
      </w:pPr>
    </w:p>
    <w:p w:rsidR="00C52BC9" w:rsidRPr="00F7361A" w:rsidRDefault="00C52BC9" w:rsidP="0045433E">
      <w:pPr>
        <w:autoSpaceDE w:val="0"/>
        <w:autoSpaceDN w:val="0"/>
        <w:adjustRightInd w:val="0"/>
        <w:spacing w:line="360" w:lineRule="auto"/>
        <w:ind w:firstLine="709"/>
        <w:jc w:val="both"/>
        <w:outlineLvl w:val="0"/>
        <w:rPr>
          <w:rFonts w:ascii="PT Astra Serif" w:hAnsi="PT Astra Serif"/>
          <w:b/>
          <w:bCs/>
          <w:sz w:val="26"/>
          <w:szCs w:val="26"/>
        </w:rPr>
      </w:pPr>
      <w:r w:rsidRPr="00F92A91">
        <w:rPr>
          <w:rFonts w:ascii="PT Astra Serif" w:hAnsi="PT Astra Serif"/>
          <w:b/>
          <w:bCs/>
          <w:sz w:val="26"/>
          <w:szCs w:val="26"/>
        </w:rPr>
        <w:t>Статья 17</w:t>
      </w:r>
    </w:p>
    <w:p w:rsidR="00C52BC9" w:rsidRPr="00F7361A" w:rsidRDefault="00C52BC9" w:rsidP="0045433E">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с 1 января 202</w:t>
      </w:r>
      <w:r w:rsidR="001F59A0">
        <w:rPr>
          <w:rFonts w:ascii="PT Astra Serif" w:hAnsi="PT Astra Serif"/>
          <w:sz w:val="26"/>
          <w:szCs w:val="26"/>
        </w:rPr>
        <w:t>1</w:t>
      </w:r>
      <w:r w:rsidRPr="00F7361A">
        <w:rPr>
          <w:rFonts w:ascii="PT Astra Serif" w:hAnsi="PT Astra Serif"/>
          <w:sz w:val="26"/>
          <w:szCs w:val="26"/>
        </w:rPr>
        <w:t xml:space="preserve"> года размер индексации социальных </w:t>
      </w:r>
      <w:r w:rsidR="001F59A0">
        <w:rPr>
          <w:rFonts w:ascii="PT Astra Serif" w:hAnsi="PT Astra Serif"/>
          <w:sz w:val="26"/>
          <w:szCs w:val="26"/>
        </w:rPr>
        <w:t xml:space="preserve">пособий и иных социальных </w:t>
      </w:r>
      <w:r w:rsidRPr="00F7361A">
        <w:rPr>
          <w:rFonts w:ascii="PT Astra Serif" w:hAnsi="PT Astra Serif"/>
          <w:sz w:val="26"/>
          <w:szCs w:val="26"/>
        </w:rPr>
        <w:t>выплат гражданам, подлежащих индексации в соответствии с нормативными правовыми актами Томской области, 1.</w:t>
      </w:r>
    </w:p>
    <w:p w:rsidR="00C52BC9" w:rsidRPr="00757BBF" w:rsidRDefault="00C52BC9" w:rsidP="00026C61">
      <w:pPr>
        <w:spacing w:line="360" w:lineRule="auto"/>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18</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w:t>
      </w:r>
      <w:r w:rsidR="008F1229">
        <w:rPr>
          <w:rFonts w:ascii="PT Astra Serif" w:hAnsi="PT Astra Serif"/>
          <w:sz w:val="26"/>
          <w:szCs w:val="26"/>
        </w:rPr>
        <w:t xml:space="preserve">по  договорам с исполнением по требованию (абонентским договорам), </w:t>
      </w:r>
      <w:r w:rsidRPr="00F7361A">
        <w:rPr>
          <w:rFonts w:ascii="PT Astra Serif" w:hAnsi="PT Astra Serif"/>
          <w:sz w:val="26"/>
          <w:szCs w:val="26"/>
        </w:rPr>
        <w:t xml:space="preserve">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обеспечении участия в семинарах, вебинарах, конференциях, форумах, олимпиадах, конкурсах, чемпионатах профессионального мастерства, творческих фестивалях, приобретении авиа-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w:t>
      </w:r>
      <w:r w:rsidRPr="00F7361A">
        <w:rPr>
          <w:rFonts w:ascii="PT Astra Serif" w:hAnsi="PT Astra Serif"/>
          <w:sz w:val="26"/>
          <w:szCs w:val="26"/>
        </w:rPr>
        <w:lastRenderedPageBreak/>
        <w:t>центром,</w:t>
      </w:r>
      <w:r w:rsidRPr="00F7361A">
        <w:rPr>
          <w:rFonts w:ascii="PT Astra Serif" w:hAnsi="PT Astra Serif"/>
          <w:color w:val="00B050"/>
          <w:sz w:val="26"/>
          <w:szCs w:val="26"/>
        </w:rPr>
        <w:t xml:space="preserve"> </w:t>
      </w:r>
      <w:r w:rsidRPr="00F7361A">
        <w:rPr>
          <w:rFonts w:ascii="PT Astra Serif" w:hAnsi="PT Astra Serif"/>
          <w:sz w:val="26"/>
          <w:szCs w:val="26"/>
        </w:rPr>
        <w:t>а также по договорам (контрактам), связанным с обслуживанием и управлением государственным внутренним долгом Томской области;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C52BC9" w:rsidRPr="00757BBF" w:rsidRDefault="00C52BC9" w:rsidP="00507518">
      <w:pPr>
        <w:spacing w:line="360" w:lineRule="auto"/>
        <w:jc w:val="both"/>
        <w:rPr>
          <w:rFonts w:ascii="PT Astra Serif" w:hAnsi="PT Astra Serif"/>
          <w:b/>
          <w:sz w:val="22"/>
          <w:szCs w:val="22"/>
        </w:rPr>
      </w:pPr>
    </w:p>
    <w:p w:rsidR="00C52BC9" w:rsidRPr="00F7361A" w:rsidRDefault="00C52BC9" w:rsidP="00684865">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19</w:t>
      </w:r>
    </w:p>
    <w:p w:rsidR="00C52BC9" w:rsidRPr="00F7361A" w:rsidRDefault="00C52BC9" w:rsidP="00684865">
      <w:pPr>
        <w:autoSpaceDE w:val="0"/>
        <w:autoSpaceDN w:val="0"/>
        <w:adjustRightInd w:val="0"/>
        <w:spacing w:line="360" w:lineRule="auto"/>
        <w:ind w:firstLine="708"/>
        <w:jc w:val="both"/>
        <w:rPr>
          <w:rFonts w:ascii="PT Astra Serif" w:hAnsi="PT Astra Serif"/>
          <w:bCs/>
          <w:sz w:val="26"/>
          <w:szCs w:val="26"/>
        </w:rPr>
      </w:pPr>
      <w:r w:rsidRPr="00F7361A">
        <w:rPr>
          <w:rFonts w:ascii="PT Astra Serif" w:hAnsi="PT Astra Serif"/>
          <w:bCs/>
          <w:sz w:val="26"/>
          <w:szCs w:val="26"/>
        </w:rPr>
        <w:t>Утвердить перечень субсидий бюджетам муниципальных образований,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21 к настоящему Закону.</w:t>
      </w:r>
    </w:p>
    <w:p w:rsidR="00C52BC9" w:rsidRPr="00757BBF" w:rsidRDefault="00C52BC9" w:rsidP="000527DE">
      <w:pPr>
        <w:autoSpaceDE w:val="0"/>
        <w:autoSpaceDN w:val="0"/>
        <w:adjustRightInd w:val="0"/>
        <w:spacing w:line="360" w:lineRule="auto"/>
        <w:jc w:val="both"/>
        <w:rPr>
          <w:rFonts w:ascii="PT Astra Serif" w:hAnsi="PT Astra Serif"/>
          <w:bCs/>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2</w:t>
      </w:r>
      <w:r w:rsidR="000527DE" w:rsidRPr="00F92A91">
        <w:rPr>
          <w:rFonts w:ascii="PT Astra Serif" w:hAnsi="PT Astra Serif"/>
          <w:b/>
          <w:sz w:val="26"/>
          <w:szCs w:val="26"/>
        </w:rPr>
        <w:t>0</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предельную величину Резервного фонда Томской области на 202</w:t>
      </w:r>
      <w:r w:rsidR="008F1229">
        <w:rPr>
          <w:rFonts w:ascii="PT Astra Serif" w:hAnsi="PT Astra Serif"/>
          <w:sz w:val="26"/>
          <w:szCs w:val="26"/>
        </w:rPr>
        <w:t>1</w:t>
      </w:r>
      <w:r w:rsidRPr="00F7361A">
        <w:rPr>
          <w:rFonts w:ascii="PT Astra Serif" w:hAnsi="PT Astra Serif"/>
          <w:sz w:val="26"/>
          <w:szCs w:val="26"/>
        </w:rPr>
        <w:t xml:space="preserve"> год в сумме 1 000 000,0 тыс. рублей, на 202</w:t>
      </w:r>
      <w:r w:rsidR="008F1229">
        <w:rPr>
          <w:rFonts w:ascii="PT Astra Serif" w:hAnsi="PT Astra Serif"/>
          <w:sz w:val="26"/>
          <w:szCs w:val="26"/>
        </w:rPr>
        <w:t>2</w:t>
      </w:r>
      <w:r w:rsidRPr="00F7361A">
        <w:rPr>
          <w:rFonts w:ascii="PT Astra Serif" w:hAnsi="PT Astra Serif"/>
          <w:sz w:val="26"/>
          <w:szCs w:val="26"/>
        </w:rPr>
        <w:t xml:space="preserve"> год в сумме 1 000 000,0 тыс. рублей, на 202</w:t>
      </w:r>
      <w:r w:rsidR="008F1229">
        <w:rPr>
          <w:rFonts w:ascii="PT Astra Serif" w:hAnsi="PT Astra Serif"/>
          <w:sz w:val="26"/>
          <w:szCs w:val="26"/>
        </w:rPr>
        <w:t>3</w:t>
      </w:r>
      <w:r w:rsidRPr="00F7361A">
        <w:rPr>
          <w:rFonts w:ascii="PT Astra Serif" w:hAnsi="PT Astra Serif"/>
          <w:sz w:val="26"/>
          <w:szCs w:val="26"/>
        </w:rPr>
        <w:t xml:space="preserve"> год в сумме 1 000 000,0 тыс. рублей.</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2</w:t>
      </w:r>
      <w:r w:rsidR="000527DE" w:rsidRPr="00F92A91">
        <w:rPr>
          <w:rFonts w:ascii="PT Astra Serif" w:hAnsi="PT Astra Serif"/>
          <w:b/>
          <w:sz w:val="26"/>
          <w:szCs w:val="26"/>
        </w:rPr>
        <w:t>1</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Настоящий Закон вступает в силу с 1 января 202</w:t>
      </w:r>
      <w:r w:rsidR="001F59A0">
        <w:rPr>
          <w:rFonts w:ascii="PT Astra Serif" w:hAnsi="PT Astra Serif"/>
          <w:sz w:val="26"/>
          <w:szCs w:val="26"/>
        </w:rPr>
        <w:t>1</w:t>
      </w:r>
      <w:r w:rsidRPr="00F7361A">
        <w:rPr>
          <w:rFonts w:ascii="PT Astra Serif" w:hAnsi="PT Astra Serif"/>
          <w:sz w:val="26"/>
          <w:szCs w:val="26"/>
        </w:rPr>
        <w:t xml:space="preserve"> года.</w:t>
      </w:r>
    </w:p>
    <w:p w:rsidR="00C52BC9" w:rsidRPr="00757BBF" w:rsidRDefault="00C52BC9" w:rsidP="0019336C">
      <w:pPr>
        <w:spacing w:line="360" w:lineRule="auto"/>
        <w:ind w:firstLine="709"/>
        <w:jc w:val="both"/>
        <w:rPr>
          <w:rFonts w:ascii="PT Astra Serif" w:hAnsi="PT Astra Serif"/>
          <w:sz w:val="22"/>
          <w:szCs w:val="22"/>
        </w:rPr>
      </w:pPr>
    </w:p>
    <w:p w:rsidR="00C52BC9" w:rsidRPr="00757BBF" w:rsidRDefault="00C52BC9" w:rsidP="0019336C">
      <w:pPr>
        <w:spacing w:line="360" w:lineRule="auto"/>
        <w:ind w:firstLine="709"/>
        <w:jc w:val="both"/>
        <w:rPr>
          <w:rFonts w:ascii="PT Astra Serif" w:hAnsi="PT Astra Serif"/>
          <w:sz w:val="22"/>
          <w:szCs w:val="22"/>
        </w:rPr>
      </w:pP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6B4EE2">
      <w:pPr>
        <w:spacing w:line="360" w:lineRule="auto"/>
        <w:jc w:val="both"/>
        <w:rPr>
          <w:rFonts w:ascii="PT Astra Serif" w:hAnsi="PT Astra Serif"/>
          <w:sz w:val="26"/>
          <w:szCs w:val="26"/>
        </w:rPr>
      </w:pPr>
      <w:r w:rsidRPr="00F7361A">
        <w:rPr>
          <w:rFonts w:ascii="PT Astra Serif" w:hAnsi="PT Astra Serif"/>
          <w:sz w:val="26"/>
          <w:szCs w:val="26"/>
        </w:rPr>
        <w:t xml:space="preserve">Губернатор Томской области </w:t>
      </w:r>
      <w:r w:rsidRPr="00F7361A">
        <w:rPr>
          <w:rFonts w:ascii="PT Astra Serif" w:hAnsi="PT Astra Serif"/>
          <w:sz w:val="26"/>
          <w:szCs w:val="26"/>
        </w:rPr>
        <w:tab/>
      </w:r>
      <w:r w:rsidRPr="00F7361A">
        <w:rPr>
          <w:rFonts w:ascii="PT Astra Serif" w:hAnsi="PT Astra Serif"/>
          <w:sz w:val="26"/>
          <w:szCs w:val="26"/>
        </w:rPr>
        <w:tab/>
      </w:r>
      <w:r w:rsidRPr="00F7361A">
        <w:rPr>
          <w:rFonts w:ascii="PT Astra Serif" w:hAnsi="PT Astra Serif"/>
          <w:sz w:val="26"/>
          <w:szCs w:val="26"/>
        </w:rPr>
        <w:tab/>
      </w:r>
      <w:r w:rsidRPr="00F7361A">
        <w:rPr>
          <w:rFonts w:ascii="PT Astra Serif" w:hAnsi="PT Astra Serif"/>
          <w:sz w:val="26"/>
          <w:szCs w:val="26"/>
        </w:rPr>
        <w:tab/>
        <w:t xml:space="preserve">                                              С.А.Жвачкин</w:t>
      </w:r>
    </w:p>
    <w:sectPr w:rsidR="00C52BC9" w:rsidRPr="00F7361A" w:rsidSect="00AD458A">
      <w:headerReference w:type="default" r:id="rId41"/>
      <w:footerReference w:type="even" r:id="rId42"/>
      <w:footerReference w:type="default" r:id="rId43"/>
      <w:pgSz w:w="11906" w:h="16838" w:code="9"/>
      <w:pgMar w:top="1134" w:right="567" w:bottom="1134" w:left="1134" w:header="720" w:footer="397"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AD1" w:rsidRDefault="00426AD1" w:rsidP="00256E81">
      <w:r>
        <w:separator/>
      </w:r>
    </w:p>
  </w:endnote>
  <w:endnote w:type="continuationSeparator" w:id="0">
    <w:p w:rsidR="00426AD1" w:rsidRDefault="00426AD1" w:rsidP="00256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Default="00CB03ED" w:rsidP="0019336C">
    <w:pPr>
      <w:pStyle w:val="a7"/>
      <w:framePr w:wrap="around" w:vAnchor="text" w:hAnchor="margin" w:xAlign="center" w:y="1"/>
      <w:rPr>
        <w:rStyle w:val="a9"/>
      </w:rPr>
    </w:pPr>
    <w:r>
      <w:rPr>
        <w:rStyle w:val="a9"/>
      </w:rPr>
      <w:fldChar w:fldCharType="begin"/>
    </w:r>
    <w:r w:rsidR="00426AD1">
      <w:rPr>
        <w:rStyle w:val="a9"/>
      </w:rPr>
      <w:instrText xml:space="preserve">PAGE  </w:instrText>
    </w:r>
    <w:r>
      <w:rPr>
        <w:rStyle w:val="a9"/>
      </w:rPr>
      <w:fldChar w:fldCharType="separate"/>
    </w:r>
    <w:r w:rsidR="00426AD1">
      <w:rPr>
        <w:rStyle w:val="a9"/>
        <w:noProof/>
      </w:rPr>
      <w:t>12</w:t>
    </w:r>
    <w:r>
      <w:rPr>
        <w:rStyle w:val="a9"/>
      </w:rPr>
      <w:fldChar w:fldCharType="end"/>
    </w:r>
  </w:p>
  <w:p w:rsidR="00426AD1" w:rsidRDefault="00426AD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Default="00426AD1">
    <w:pPr>
      <w:pStyle w:val="a7"/>
    </w:pPr>
  </w:p>
  <w:p w:rsidR="00426AD1" w:rsidRDefault="00426AD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AD1" w:rsidRDefault="00426AD1" w:rsidP="00256E81">
      <w:r>
        <w:separator/>
      </w:r>
    </w:p>
  </w:footnote>
  <w:footnote w:type="continuationSeparator" w:id="0">
    <w:p w:rsidR="00426AD1" w:rsidRDefault="00426AD1" w:rsidP="0025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Pr="00301790" w:rsidRDefault="00CB03ED">
    <w:pPr>
      <w:pStyle w:val="a3"/>
      <w:jc w:val="center"/>
      <w:rPr>
        <w:rFonts w:ascii="PT Astra Serif" w:hAnsi="PT Astra Serif"/>
        <w:sz w:val="24"/>
        <w:szCs w:val="24"/>
      </w:rPr>
    </w:pPr>
    <w:r w:rsidRPr="00301790">
      <w:rPr>
        <w:rFonts w:ascii="PT Astra Serif" w:hAnsi="PT Astra Serif"/>
        <w:sz w:val="24"/>
        <w:szCs w:val="24"/>
      </w:rPr>
      <w:fldChar w:fldCharType="begin"/>
    </w:r>
    <w:r w:rsidR="00426AD1" w:rsidRPr="00301790">
      <w:rPr>
        <w:rFonts w:ascii="PT Astra Serif" w:hAnsi="PT Astra Serif"/>
        <w:sz w:val="24"/>
        <w:szCs w:val="24"/>
      </w:rPr>
      <w:instrText xml:space="preserve"> PAGE   \* MERGEFORMAT </w:instrText>
    </w:r>
    <w:r w:rsidRPr="00301790">
      <w:rPr>
        <w:rFonts w:ascii="PT Astra Serif" w:hAnsi="PT Astra Serif"/>
        <w:sz w:val="24"/>
        <w:szCs w:val="24"/>
      </w:rPr>
      <w:fldChar w:fldCharType="separate"/>
    </w:r>
    <w:r w:rsidR="00257B05">
      <w:rPr>
        <w:rFonts w:ascii="PT Astra Serif" w:hAnsi="PT Astra Serif"/>
        <w:noProof/>
        <w:sz w:val="24"/>
        <w:szCs w:val="24"/>
      </w:rPr>
      <w:t>16</w:t>
    </w:r>
    <w:r w:rsidRPr="00301790">
      <w:rPr>
        <w:rFonts w:ascii="PT Astra Serif" w:hAnsi="PT Astra Serif"/>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369C4"/>
    <w:multiLevelType w:val="hybridMultilevel"/>
    <w:tmpl w:val="6946F92C"/>
    <w:lvl w:ilvl="0" w:tplc="2FE855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6C"/>
    <w:rsid w:val="000017E3"/>
    <w:rsid w:val="00002158"/>
    <w:rsid w:val="000025C0"/>
    <w:rsid w:val="00003B7F"/>
    <w:rsid w:val="000060AB"/>
    <w:rsid w:val="000077A9"/>
    <w:rsid w:val="00010F87"/>
    <w:rsid w:val="000120DC"/>
    <w:rsid w:val="000151B5"/>
    <w:rsid w:val="00020831"/>
    <w:rsid w:val="00026C61"/>
    <w:rsid w:val="00046F7D"/>
    <w:rsid w:val="00047B2E"/>
    <w:rsid w:val="000503E1"/>
    <w:rsid w:val="000527DE"/>
    <w:rsid w:val="00057EC3"/>
    <w:rsid w:val="00061BE9"/>
    <w:rsid w:val="0006236E"/>
    <w:rsid w:val="00064A4F"/>
    <w:rsid w:val="00066B9F"/>
    <w:rsid w:val="00067C0E"/>
    <w:rsid w:val="00071AD0"/>
    <w:rsid w:val="000740FD"/>
    <w:rsid w:val="000802AE"/>
    <w:rsid w:val="00082AFF"/>
    <w:rsid w:val="00083351"/>
    <w:rsid w:val="00085D8C"/>
    <w:rsid w:val="00090BD3"/>
    <w:rsid w:val="00092671"/>
    <w:rsid w:val="000959AD"/>
    <w:rsid w:val="000A07D4"/>
    <w:rsid w:val="000A702E"/>
    <w:rsid w:val="000B40AF"/>
    <w:rsid w:val="000B5193"/>
    <w:rsid w:val="000B76EA"/>
    <w:rsid w:val="000D4F73"/>
    <w:rsid w:val="000D624B"/>
    <w:rsid w:val="000D6DF8"/>
    <w:rsid w:val="000D6F00"/>
    <w:rsid w:val="000D74E7"/>
    <w:rsid w:val="000E108D"/>
    <w:rsid w:val="000E2B46"/>
    <w:rsid w:val="000E67EF"/>
    <w:rsid w:val="000F0733"/>
    <w:rsid w:val="000F3810"/>
    <w:rsid w:val="001001E5"/>
    <w:rsid w:val="001030FD"/>
    <w:rsid w:val="001053A2"/>
    <w:rsid w:val="00116149"/>
    <w:rsid w:val="001165FD"/>
    <w:rsid w:val="00116D56"/>
    <w:rsid w:val="00120D29"/>
    <w:rsid w:val="0012220B"/>
    <w:rsid w:val="00127149"/>
    <w:rsid w:val="001319CC"/>
    <w:rsid w:val="0013598C"/>
    <w:rsid w:val="001369A5"/>
    <w:rsid w:val="001405DD"/>
    <w:rsid w:val="0014177D"/>
    <w:rsid w:val="001475EC"/>
    <w:rsid w:val="001530B2"/>
    <w:rsid w:val="00153E70"/>
    <w:rsid w:val="0015423E"/>
    <w:rsid w:val="001550C0"/>
    <w:rsid w:val="00156CB7"/>
    <w:rsid w:val="0016055C"/>
    <w:rsid w:val="00163520"/>
    <w:rsid w:val="001639B6"/>
    <w:rsid w:val="00175082"/>
    <w:rsid w:val="00176AA0"/>
    <w:rsid w:val="001840F5"/>
    <w:rsid w:val="0019336C"/>
    <w:rsid w:val="0019566E"/>
    <w:rsid w:val="001A65AF"/>
    <w:rsid w:val="001B1CF3"/>
    <w:rsid w:val="001B37B8"/>
    <w:rsid w:val="001B7168"/>
    <w:rsid w:val="001B7BAD"/>
    <w:rsid w:val="001C2D7E"/>
    <w:rsid w:val="001C41BA"/>
    <w:rsid w:val="001D1384"/>
    <w:rsid w:val="001D30C5"/>
    <w:rsid w:val="001E1072"/>
    <w:rsid w:val="001E1095"/>
    <w:rsid w:val="001E5928"/>
    <w:rsid w:val="001E5999"/>
    <w:rsid w:val="001F5659"/>
    <w:rsid w:val="001F59A0"/>
    <w:rsid w:val="0020011F"/>
    <w:rsid w:val="0020013A"/>
    <w:rsid w:val="002141AD"/>
    <w:rsid w:val="00223FCC"/>
    <w:rsid w:val="00226703"/>
    <w:rsid w:val="00226C6D"/>
    <w:rsid w:val="00230A6C"/>
    <w:rsid w:val="002312EC"/>
    <w:rsid w:val="00241601"/>
    <w:rsid w:val="002452A9"/>
    <w:rsid w:val="00245C3F"/>
    <w:rsid w:val="00250AE4"/>
    <w:rsid w:val="002542DA"/>
    <w:rsid w:val="00256E81"/>
    <w:rsid w:val="00257B05"/>
    <w:rsid w:val="002632F3"/>
    <w:rsid w:val="00271765"/>
    <w:rsid w:val="00272BC9"/>
    <w:rsid w:val="00274D64"/>
    <w:rsid w:val="00274ECD"/>
    <w:rsid w:val="00275D88"/>
    <w:rsid w:val="0027653E"/>
    <w:rsid w:val="00276D6E"/>
    <w:rsid w:val="0028189F"/>
    <w:rsid w:val="00284271"/>
    <w:rsid w:val="00286AB2"/>
    <w:rsid w:val="00290E60"/>
    <w:rsid w:val="002930A1"/>
    <w:rsid w:val="00296E66"/>
    <w:rsid w:val="002A7196"/>
    <w:rsid w:val="002A7D0E"/>
    <w:rsid w:val="002B32A9"/>
    <w:rsid w:val="002B6358"/>
    <w:rsid w:val="002C3E68"/>
    <w:rsid w:val="002C559D"/>
    <w:rsid w:val="002D0384"/>
    <w:rsid w:val="002D3CE6"/>
    <w:rsid w:val="002D7406"/>
    <w:rsid w:val="002E2787"/>
    <w:rsid w:val="00301790"/>
    <w:rsid w:val="00301848"/>
    <w:rsid w:val="00320EDC"/>
    <w:rsid w:val="00325C63"/>
    <w:rsid w:val="00327F2F"/>
    <w:rsid w:val="00331E8F"/>
    <w:rsid w:val="00341BB4"/>
    <w:rsid w:val="00355F90"/>
    <w:rsid w:val="00356281"/>
    <w:rsid w:val="00356F6F"/>
    <w:rsid w:val="00357F10"/>
    <w:rsid w:val="003703C1"/>
    <w:rsid w:val="0037172A"/>
    <w:rsid w:val="003752EB"/>
    <w:rsid w:val="00375AFF"/>
    <w:rsid w:val="0038069B"/>
    <w:rsid w:val="00382B5A"/>
    <w:rsid w:val="00382E7F"/>
    <w:rsid w:val="00383509"/>
    <w:rsid w:val="00383767"/>
    <w:rsid w:val="0038685F"/>
    <w:rsid w:val="00395658"/>
    <w:rsid w:val="003966BB"/>
    <w:rsid w:val="003B3702"/>
    <w:rsid w:val="003B515C"/>
    <w:rsid w:val="003C61C8"/>
    <w:rsid w:val="003D27AA"/>
    <w:rsid w:val="003D654B"/>
    <w:rsid w:val="003E387A"/>
    <w:rsid w:val="003E4916"/>
    <w:rsid w:val="003E566F"/>
    <w:rsid w:val="003E7B1F"/>
    <w:rsid w:val="003F1078"/>
    <w:rsid w:val="004052C7"/>
    <w:rsid w:val="00407AEF"/>
    <w:rsid w:val="0041255C"/>
    <w:rsid w:val="004231F3"/>
    <w:rsid w:val="00426AD1"/>
    <w:rsid w:val="00430D07"/>
    <w:rsid w:val="004346C9"/>
    <w:rsid w:val="00440FC9"/>
    <w:rsid w:val="00441AD8"/>
    <w:rsid w:val="00441DDD"/>
    <w:rsid w:val="00443B5E"/>
    <w:rsid w:val="00445BE2"/>
    <w:rsid w:val="004462A7"/>
    <w:rsid w:val="00451241"/>
    <w:rsid w:val="00453AEC"/>
    <w:rsid w:val="0045433E"/>
    <w:rsid w:val="00456398"/>
    <w:rsid w:val="00462960"/>
    <w:rsid w:val="004640E5"/>
    <w:rsid w:val="0046432D"/>
    <w:rsid w:val="004645C0"/>
    <w:rsid w:val="0046689A"/>
    <w:rsid w:val="004712A2"/>
    <w:rsid w:val="00475F33"/>
    <w:rsid w:val="004778C7"/>
    <w:rsid w:val="004814A3"/>
    <w:rsid w:val="00485342"/>
    <w:rsid w:val="00491A90"/>
    <w:rsid w:val="00491BB0"/>
    <w:rsid w:val="00494DC2"/>
    <w:rsid w:val="004A1D9D"/>
    <w:rsid w:val="004B0717"/>
    <w:rsid w:val="004B1AAE"/>
    <w:rsid w:val="004C1BE4"/>
    <w:rsid w:val="004C608C"/>
    <w:rsid w:val="004D2E7F"/>
    <w:rsid w:val="004D6FEC"/>
    <w:rsid w:val="004E0B41"/>
    <w:rsid w:val="004E2E60"/>
    <w:rsid w:val="004E4635"/>
    <w:rsid w:val="004E7FDF"/>
    <w:rsid w:val="004F1399"/>
    <w:rsid w:val="004F148D"/>
    <w:rsid w:val="004F6BDE"/>
    <w:rsid w:val="005017E3"/>
    <w:rsid w:val="00507518"/>
    <w:rsid w:val="005145DD"/>
    <w:rsid w:val="005155D0"/>
    <w:rsid w:val="00521AA7"/>
    <w:rsid w:val="00535D42"/>
    <w:rsid w:val="0054069D"/>
    <w:rsid w:val="00540AB4"/>
    <w:rsid w:val="005622B5"/>
    <w:rsid w:val="005826D1"/>
    <w:rsid w:val="00586153"/>
    <w:rsid w:val="00590857"/>
    <w:rsid w:val="0059300F"/>
    <w:rsid w:val="005A24B1"/>
    <w:rsid w:val="005A3AC3"/>
    <w:rsid w:val="005A3D3B"/>
    <w:rsid w:val="005A75F7"/>
    <w:rsid w:val="005B7015"/>
    <w:rsid w:val="005C05EE"/>
    <w:rsid w:val="005C430E"/>
    <w:rsid w:val="005C6DBF"/>
    <w:rsid w:val="005D5B38"/>
    <w:rsid w:val="005E506C"/>
    <w:rsid w:val="0060772F"/>
    <w:rsid w:val="00620F76"/>
    <w:rsid w:val="00622A7C"/>
    <w:rsid w:val="006244D9"/>
    <w:rsid w:val="0062787D"/>
    <w:rsid w:val="00627DDF"/>
    <w:rsid w:val="006353B1"/>
    <w:rsid w:val="00641906"/>
    <w:rsid w:val="00646AD5"/>
    <w:rsid w:val="00654213"/>
    <w:rsid w:val="00662C04"/>
    <w:rsid w:val="00666CA3"/>
    <w:rsid w:val="006714F6"/>
    <w:rsid w:val="00673443"/>
    <w:rsid w:val="0067728C"/>
    <w:rsid w:val="00680257"/>
    <w:rsid w:val="00684865"/>
    <w:rsid w:val="0069415B"/>
    <w:rsid w:val="00696403"/>
    <w:rsid w:val="00696488"/>
    <w:rsid w:val="006A6DBB"/>
    <w:rsid w:val="006B0841"/>
    <w:rsid w:val="006B2A3E"/>
    <w:rsid w:val="006B330D"/>
    <w:rsid w:val="006B37B6"/>
    <w:rsid w:val="006B4BC5"/>
    <w:rsid w:val="006B4D29"/>
    <w:rsid w:val="006B4EE2"/>
    <w:rsid w:val="006C0BD6"/>
    <w:rsid w:val="006C106B"/>
    <w:rsid w:val="006C18B1"/>
    <w:rsid w:val="006D201D"/>
    <w:rsid w:val="006D44D5"/>
    <w:rsid w:val="006D4DC6"/>
    <w:rsid w:val="006D58C4"/>
    <w:rsid w:val="006D7FDF"/>
    <w:rsid w:val="006E07C2"/>
    <w:rsid w:val="006E463E"/>
    <w:rsid w:val="006F35C8"/>
    <w:rsid w:val="006F4869"/>
    <w:rsid w:val="006F4F7D"/>
    <w:rsid w:val="006F7146"/>
    <w:rsid w:val="00703B1C"/>
    <w:rsid w:val="00706AF6"/>
    <w:rsid w:val="00711258"/>
    <w:rsid w:val="00711B61"/>
    <w:rsid w:val="0071723A"/>
    <w:rsid w:val="00723FA2"/>
    <w:rsid w:val="00730AA6"/>
    <w:rsid w:val="007324DE"/>
    <w:rsid w:val="0073402C"/>
    <w:rsid w:val="007420DB"/>
    <w:rsid w:val="007565BA"/>
    <w:rsid w:val="00757BBF"/>
    <w:rsid w:val="00761071"/>
    <w:rsid w:val="007640AE"/>
    <w:rsid w:val="007664BC"/>
    <w:rsid w:val="00773FF1"/>
    <w:rsid w:val="007752A0"/>
    <w:rsid w:val="007778FE"/>
    <w:rsid w:val="0078188F"/>
    <w:rsid w:val="00783795"/>
    <w:rsid w:val="00783CD4"/>
    <w:rsid w:val="00787B92"/>
    <w:rsid w:val="007919DD"/>
    <w:rsid w:val="00792AB0"/>
    <w:rsid w:val="00793D91"/>
    <w:rsid w:val="007B57DE"/>
    <w:rsid w:val="007B7DED"/>
    <w:rsid w:val="007C7ACC"/>
    <w:rsid w:val="007D293D"/>
    <w:rsid w:val="007D2BCC"/>
    <w:rsid w:val="007D55F9"/>
    <w:rsid w:val="007E0BD8"/>
    <w:rsid w:val="007E4038"/>
    <w:rsid w:val="007F2D29"/>
    <w:rsid w:val="007F6497"/>
    <w:rsid w:val="007F739E"/>
    <w:rsid w:val="00800425"/>
    <w:rsid w:val="00801093"/>
    <w:rsid w:val="00801ACA"/>
    <w:rsid w:val="0080290C"/>
    <w:rsid w:val="00811406"/>
    <w:rsid w:val="008168F6"/>
    <w:rsid w:val="00816DD1"/>
    <w:rsid w:val="008309CE"/>
    <w:rsid w:val="00844BFB"/>
    <w:rsid w:val="0084681F"/>
    <w:rsid w:val="00846EFD"/>
    <w:rsid w:val="008533AE"/>
    <w:rsid w:val="0086351F"/>
    <w:rsid w:val="0086740D"/>
    <w:rsid w:val="0087322D"/>
    <w:rsid w:val="00875DB7"/>
    <w:rsid w:val="00882542"/>
    <w:rsid w:val="00884867"/>
    <w:rsid w:val="00885AF8"/>
    <w:rsid w:val="00885FD6"/>
    <w:rsid w:val="008924F5"/>
    <w:rsid w:val="008959B9"/>
    <w:rsid w:val="00896C4E"/>
    <w:rsid w:val="00897E49"/>
    <w:rsid w:val="008A4602"/>
    <w:rsid w:val="008A76CB"/>
    <w:rsid w:val="008B1EEB"/>
    <w:rsid w:val="008B3344"/>
    <w:rsid w:val="008B3C2C"/>
    <w:rsid w:val="008B6E22"/>
    <w:rsid w:val="008C04FD"/>
    <w:rsid w:val="008C1905"/>
    <w:rsid w:val="008D0399"/>
    <w:rsid w:val="008D0844"/>
    <w:rsid w:val="008D3880"/>
    <w:rsid w:val="008D7961"/>
    <w:rsid w:val="008E061D"/>
    <w:rsid w:val="008F1229"/>
    <w:rsid w:val="008F1501"/>
    <w:rsid w:val="008F465E"/>
    <w:rsid w:val="008F6476"/>
    <w:rsid w:val="009019F1"/>
    <w:rsid w:val="0090462D"/>
    <w:rsid w:val="00907F06"/>
    <w:rsid w:val="009107EB"/>
    <w:rsid w:val="0091171F"/>
    <w:rsid w:val="00912313"/>
    <w:rsid w:val="0091626C"/>
    <w:rsid w:val="00916997"/>
    <w:rsid w:val="0091720B"/>
    <w:rsid w:val="00921CE4"/>
    <w:rsid w:val="009243D8"/>
    <w:rsid w:val="00924E04"/>
    <w:rsid w:val="00925A78"/>
    <w:rsid w:val="00925AB1"/>
    <w:rsid w:val="00926459"/>
    <w:rsid w:val="009452E0"/>
    <w:rsid w:val="00951697"/>
    <w:rsid w:val="00955117"/>
    <w:rsid w:val="00961FE7"/>
    <w:rsid w:val="009639BC"/>
    <w:rsid w:val="00964169"/>
    <w:rsid w:val="009701F0"/>
    <w:rsid w:val="0097372B"/>
    <w:rsid w:val="00982217"/>
    <w:rsid w:val="0099014C"/>
    <w:rsid w:val="0099237D"/>
    <w:rsid w:val="0099668F"/>
    <w:rsid w:val="009A3CF2"/>
    <w:rsid w:val="009A4DBD"/>
    <w:rsid w:val="009A5645"/>
    <w:rsid w:val="009A5D77"/>
    <w:rsid w:val="009B0420"/>
    <w:rsid w:val="009C1378"/>
    <w:rsid w:val="009C14C8"/>
    <w:rsid w:val="009D00CD"/>
    <w:rsid w:val="009E0A38"/>
    <w:rsid w:val="009E0BDF"/>
    <w:rsid w:val="009E19B2"/>
    <w:rsid w:val="009E5007"/>
    <w:rsid w:val="009E641A"/>
    <w:rsid w:val="009E6D4F"/>
    <w:rsid w:val="009F232F"/>
    <w:rsid w:val="009F4749"/>
    <w:rsid w:val="009F4EC3"/>
    <w:rsid w:val="009F73C0"/>
    <w:rsid w:val="00A014E1"/>
    <w:rsid w:val="00A04729"/>
    <w:rsid w:val="00A058AD"/>
    <w:rsid w:val="00A07021"/>
    <w:rsid w:val="00A070F2"/>
    <w:rsid w:val="00A105DD"/>
    <w:rsid w:val="00A11DF0"/>
    <w:rsid w:val="00A12A88"/>
    <w:rsid w:val="00A13DB6"/>
    <w:rsid w:val="00A20DB0"/>
    <w:rsid w:val="00A24A9A"/>
    <w:rsid w:val="00A24F30"/>
    <w:rsid w:val="00A27DF2"/>
    <w:rsid w:val="00A307FC"/>
    <w:rsid w:val="00A32291"/>
    <w:rsid w:val="00A370CB"/>
    <w:rsid w:val="00A51EA3"/>
    <w:rsid w:val="00A60726"/>
    <w:rsid w:val="00A648F1"/>
    <w:rsid w:val="00A65A7D"/>
    <w:rsid w:val="00A72C3E"/>
    <w:rsid w:val="00A8091D"/>
    <w:rsid w:val="00A92EDC"/>
    <w:rsid w:val="00A93ADD"/>
    <w:rsid w:val="00AA7308"/>
    <w:rsid w:val="00AB4568"/>
    <w:rsid w:val="00AB4C9C"/>
    <w:rsid w:val="00AC01FF"/>
    <w:rsid w:val="00AC211E"/>
    <w:rsid w:val="00AD027A"/>
    <w:rsid w:val="00AD21E4"/>
    <w:rsid w:val="00AD22D2"/>
    <w:rsid w:val="00AD458A"/>
    <w:rsid w:val="00AD55FB"/>
    <w:rsid w:val="00AD62B4"/>
    <w:rsid w:val="00AD7071"/>
    <w:rsid w:val="00AD7AC8"/>
    <w:rsid w:val="00B01990"/>
    <w:rsid w:val="00B02E71"/>
    <w:rsid w:val="00B117E2"/>
    <w:rsid w:val="00B168CA"/>
    <w:rsid w:val="00B21635"/>
    <w:rsid w:val="00B25297"/>
    <w:rsid w:val="00B31C46"/>
    <w:rsid w:val="00B41E2C"/>
    <w:rsid w:val="00B420FF"/>
    <w:rsid w:val="00B4630F"/>
    <w:rsid w:val="00B476AA"/>
    <w:rsid w:val="00B4782C"/>
    <w:rsid w:val="00B47AD0"/>
    <w:rsid w:val="00B50F3E"/>
    <w:rsid w:val="00B56182"/>
    <w:rsid w:val="00B56C51"/>
    <w:rsid w:val="00B655B0"/>
    <w:rsid w:val="00B67064"/>
    <w:rsid w:val="00B716BC"/>
    <w:rsid w:val="00B86359"/>
    <w:rsid w:val="00B97EDA"/>
    <w:rsid w:val="00BA10D2"/>
    <w:rsid w:val="00BA48D8"/>
    <w:rsid w:val="00BB1070"/>
    <w:rsid w:val="00BB5110"/>
    <w:rsid w:val="00BB7A50"/>
    <w:rsid w:val="00BC1FB8"/>
    <w:rsid w:val="00BC4A9D"/>
    <w:rsid w:val="00BC5784"/>
    <w:rsid w:val="00BC6823"/>
    <w:rsid w:val="00BD0933"/>
    <w:rsid w:val="00BD171A"/>
    <w:rsid w:val="00BD29B8"/>
    <w:rsid w:val="00BD29D5"/>
    <w:rsid w:val="00BD4A63"/>
    <w:rsid w:val="00BD68C7"/>
    <w:rsid w:val="00BE2333"/>
    <w:rsid w:val="00BE3908"/>
    <w:rsid w:val="00BF2864"/>
    <w:rsid w:val="00BF384F"/>
    <w:rsid w:val="00BF6785"/>
    <w:rsid w:val="00C043E6"/>
    <w:rsid w:val="00C07856"/>
    <w:rsid w:val="00C10272"/>
    <w:rsid w:val="00C10E30"/>
    <w:rsid w:val="00C1169D"/>
    <w:rsid w:val="00C17A44"/>
    <w:rsid w:val="00C23896"/>
    <w:rsid w:val="00C23D90"/>
    <w:rsid w:val="00C357F2"/>
    <w:rsid w:val="00C401E4"/>
    <w:rsid w:val="00C422CD"/>
    <w:rsid w:val="00C44503"/>
    <w:rsid w:val="00C514BD"/>
    <w:rsid w:val="00C52BC9"/>
    <w:rsid w:val="00C531A4"/>
    <w:rsid w:val="00C55C91"/>
    <w:rsid w:val="00C63151"/>
    <w:rsid w:val="00C66D03"/>
    <w:rsid w:val="00C74E6C"/>
    <w:rsid w:val="00C835B4"/>
    <w:rsid w:val="00C85F23"/>
    <w:rsid w:val="00C8675D"/>
    <w:rsid w:val="00C97552"/>
    <w:rsid w:val="00CA2134"/>
    <w:rsid w:val="00CA57C7"/>
    <w:rsid w:val="00CB01ED"/>
    <w:rsid w:val="00CB03ED"/>
    <w:rsid w:val="00CB146B"/>
    <w:rsid w:val="00CB173D"/>
    <w:rsid w:val="00CB53F1"/>
    <w:rsid w:val="00CB62C5"/>
    <w:rsid w:val="00CB630F"/>
    <w:rsid w:val="00CB7FC2"/>
    <w:rsid w:val="00CC79F6"/>
    <w:rsid w:val="00CD1543"/>
    <w:rsid w:val="00CD2B5C"/>
    <w:rsid w:val="00CD2EE0"/>
    <w:rsid w:val="00CE080A"/>
    <w:rsid w:val="00CE4004"/>
    <w:rsid w:val="00CF04E0"/>
    <w:rsid w:val="00CF15F8"/>
    <w:rsid w:val="00CF3680"/>
    <w:rsid w:val="00CF38C3"/>
    <w:rsid w:val="00CF4F03"/>
    <w:rsid w:val="00CF6F2D"/>
    <w:rsid w:val="00D00517"/>
    <w:rsid w:val="00D01135"/>
    <w:rsid w:val="00D01E5D"/>
    <w:rsid w:val="00D06F1B"/>
    <w:rsid w:val="00D109FA"/>
    <w:rsid w:val="00D112DB"/>
    <w:rsid w:val="00D115DA"/>
    <w:rsid w:val="00D11F22"/>
    <w:rsid w:val="00D12F15"/>
    <w:rsid w:val="00D2151D"/>
    <w:rsid w:val="00D27478"/>
    <w:rsid w:val="00D319AC"/>
    <w:rsid w:val="00D33824"/>
    <w:rsid w:val="00D34E62"/>
    <w:rsid w:val="00D369A0"/>
    <w:rsid w:val="00D41949"/>
    <w:rsid w:val="00D42805"/>
    <w:rsid w:val="00D5022B"/>
    <w:rsid w:val="00D508EE"/>
    <w:rsid w:val="00D649D5"/>
    <w:rsid w:val="00D64BC5"/>
    <w:rsid w:val="00D677C0"/>
    <w:rsid w:val="00D76A00"/>
    <w:rsid w:val="00D92A49"/>
    <w:rsid w:val="00D94429"/>
    <w:rsid w:val="00D96E32"/>
    <w:rsid w:val="00DA305D"/>
    <w:rsid w:val="00DA4402"/>
    <w:rsid w:val="00DB4F96"/>
    <w:rsid w:val="00DB7D7C"/>
    <w:rsid w:val="00DB7ED3"/>
    <w:rsid w:val="00DC277E"/>
    <w:rsid w:val="00DC3300"/>
    <w:rsid w:val="00DC5DA1"/>
    <w:rsid w:val="00DC6AF2"/>
    <w:rsid w:val="00DD6B87"/>
    <w:rsid w:val="00DF0BBE"/>
    <w:rsid w:val="00DF2CED"/>
    <w:rsid w:val="00DF69C2"/>
    <w:rsid w:val="00E07ECA"/>
    <w:rsid w:val="00E10649"/>
    <w:rsid w:val="00E14BA9"/>
    <w:rsid w:val="00E17AA8"/>
    <w:rsid w:val="00E210AF"/>
    <w:rsid w:val="00E26750"/>
    <w:rsid w:val="00E324A9"/>
    <w:rsid w:val="00E3306F"/>
    <w:rsid w:val="00E33699"/>
    <w:rsid w:val="00E337FF"/>
    <w:rsid w:val="00E36036"/>
    <w:rsid w:val="00E3750F"/>
    <w:rsid w:val="00E40E02"/>
    <w:rsid w:val="00E424DB"/>
    <w:rsid w:val="00E47A7D"/>
    <w:rsid w:val="00E47C9F"/>
    <w:rsid w:val="00E516DD"/>
    <w:rsid w:val="00E53F83"/>
    <w:rsid w:val="00E54599"/>
    <w:rsid w:val="00E62A82"/>
    <w:rsid w:val="00E647E8"/>
    <w:rsid w:val="00E6608F"/>
    <w:rsid w:val="00E73B15"/>
    <w:rsid w:val="00E74ACA"/>
    <w:rsid w:val="00E7798B"/>
    <w:rsid w:val="00E8590E"/>
    <w:rsid w:val="00E8698C"/>
    <w:rsid w:val="00E900EE"/>
    <w:rsid w:val="00E930C4"/>
    <w:rsid w:val="00EA2D89"/>
    <w:rsid w:val="00EA754E"/>
    <w:rsid w:val="00EB1FDD"/>
    <w:rsid w:val="00EB6D3B"/>
    <w:rsid w:val="00EC42B3"/>
    <w:rsid w:val="00EC5BF4"/>
    <w:rsid w:val="00ED60D6"/>
    <w:rsid w:val="00EE0083"/>
    <w:rsid w:val="00EE3F69"/>
    <w:rsid w:val="00EE677C"/>
    <w:rsid w:val="00EF07AF"/>
    <w:rsid w:val="00EF28E9"/>
    <w:rsid w:val="00EF33ED"/>
    <w:rsid w:val="00EF63DF"/>
    <w:rsid w:val="00F112A4"/>
    <w:rsid w:val="00F17260"/>
    <w:rsid w:val="00F2249E"/>
    <w:rsid w:val="00F354CE"/>
    <w:rsid w:val="00F36B78"/>
    <w:rsid w:val="00F40D64"/>
    <w:rsid w:val="00F41443"/>
    <w:rsid w:val="00F440E1"/>
    <w:rsid w:val="00F46A3C"/>
    <w:rsid w:val="00F577BB"/>
    <w:rsid w:val="00F679D9"/>
    <w:rsid w:val="00F7361A"/>
    <w:rsid w:val="00F77F6C"/>
    <w:rsid w:val="00F8180D"/>
    <w:rsid w:val="00F8741E"/>
    <w:rsid w:val="00F91D0E"/>
    <w:rsid w:val="00F92A91"/>
    <w:rsid w:val="00F954EF"/>
    <w:rsid w:val="00FA728D"/>
    <w:rsid w:val="00FB0593"/>
    <w:rsid w:val="00FB1BD4"/>
    <w:rsid w:val="00FB5943"/>
    <w:rsid w:val="00FC2186"/>
    <w:rsid w:val="00FC7C87"/>
    <w:rsid w:val="00FD071E"/>
    <w:rsid w:val="00FD324F"/>
    <w:rsid w:val="00FD5F26"/>
    <w:rsid w:val="00FD773C"/>
    <w:rsid w:val="00FE0A96"/>
    <w:rsid w:val="00FE148A"/>
    <w:rsid w:val="00FE3E06"/>
    <w:rsid w:val="00FE46F2"/>
    <w:rsid w:val="00FE783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19336C"/>
    <w:pPr>
      <w:tabs>
        <w:tab w:val="center" w:pos="4677"/>
        <w:tab w:val="right" w:pos="9355"/>
      </w:tabs>
    </w:pPr>
    <w:rPr>
      <w:color w:val="000000"/>
      <w:sz w:val="26"/>
      <w:szCs w:val="26"/>
    </w:rPr>
  </w:style>
  <w:style w:type="character" w:customStyle="1" w:styleId="a4">
    <w:name w:val="Верхний колонтитул Знак"/>
    <w:basedOn w:val="a0"/>
    <w:link w:val="a3"/>
    <w:uiPriority w:val="99"/>
    <w:locked/>
    <w:rsid w:val="0019336C"/>
    <w:rPr>
      <w:rFonts w:ascii="Times New Roman" w:hAnsi="Times New Roman" w:cs="Times New Roman"/>
      <w:color w:val="000000"/>
      <w:sz w:val="26"/>
      <w:szCs w:val="26"/>
      <w:lang w:eastAsia="ru-RU"/>
    </w:rPr>
  </w:style>
  <w:style w:type="paragraph" w:styleId="a5">
    <w:name w:val="Title"/>
    <w:basedOn w:val="a"/>
    <w:link w:val="a6"/>
    <w:uiPriority w:val="99"/>
    <w:qFormat/>
    <w:rsid w:val="0019336C"/>
    <w:pPr>
      <w:jc w:val="center"/>
    </w:pPr>
    <w:rPr>
      <w:szCs w:val="20"/>
    </w:rPr>
  </w:style>
  <w:style w:type="character" w:customStyle="1" w:styleId="a6">
    <w:name w:val="Название Знак"/>
    <w:basedOn w:val="a0"/>
    <w:link w:val="a5"/>
    <w:uiPriority w:val="99"/>
    <w:locked/>
    <w:rsid w:val="0019336C"/>
    <w:rPr>
      <w:rFonts w:ascii="Times New Roman" w:hAnsi="Times New Roman" w:cs="Times New Roman"/>
      <w:sz w:val="20"/>
      <w:szCs w:val="20"/>
      <w:lang w:eastAsia="ru-RU"/>
    </w:rPr>
  </w:style>
  <w:style w:type="paragraph" w:styleId="a7">
    <w:name w:val="footer"/>
    <w:basedOn w:val="a"/>
    <w:link w:val="a8"/>
    <w:uiPriority w:val="99"/>
    <w:rsid w:val="0019336C"/>
    <w:pPr>
      <w:tabs>
        <w:tab w:val="center" w:pos="4677"/>
        <w:tab w:val="right" w:pos="9355"/>
      </w:tabs>
    </w:pPr>
  </w:style>
  <w:style w:type="character" w:customStyle="1" w:styleId="a8">
    <w:name w:val="Нижний колонтитул Знак"/>
    <w:basedOn w:val="a0"/>
    <w:link w:val="a7"/>
    <w:uiPriority w:val="99"/>
    <w:locked/>
    <w:rsid w:val="0019336C"/>
    <w:rPr>
      <w:rFonts w:ascii="Times New Roman" w:hAnsi="Times New Roman" w:cs="Times New Roman"/>
      <w:sz w:val="24"/>
      <w:szCs w:val="24"/>
      <w:lang w:eastAsia="ru-RU"/>
    </w:rPr>
  </w:style>
  <w:style w:type="character" w:styleId="a9">
    <w:name w:val="page number"/>
    <w:basedOn w:val="a0"/>
    <w:uiPriority w:val="99"/>
    <w:rsid w:val="0019336C"/>
    <w:rPr>
      <w:rFonts w:cs="Times New Roman"/>
    </w:rPr>
  </w:style>
  <w:style w:type="paragraph" w:customStyle="1" w:styleId="2">
    <w:name w:val="Стиль2"/>
    <w:basedOn w:val="a"/>
    <w:link w:val="20"/>
    <w:uiPriority w:val="99"/>
    <w:rsid w:val="0019336C"/>
    <w:pPr>
      <w:spacing w:line="264" w:lineRule="auto"/>
      <w:ind w:right="-342" w:firstLine="567"/>
      <w:jc w:val="center"/>
    </w:pPr>
    <w:rPr>
      <w:rFonts w:eastAsia="Calibri"/>
      <w:b/>
      <w:i/>
      <w:color w:val="0070C0"/>
      <w:sz w:val="28"/>
      <w:szCs w:val="20"/>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aa">
    <w:name w:val="Balloon Text"/>
    <w:basedOn w:val="a"/>
    <w:link w:val="ab"/>
    <w:uiPriority w:val="99"/>
    <w:semiHidden/>
    <w:rsid w:val="009E0A38"/>
    <w:rPr>
      <w:rFonts w:ascii="Tahoma" w:hAnsi="Tahoma" w:cs="Tahoma"/>
      <w:sz w:val="16"/>
      <w:szCs w:val="16"/>
    </w:rPr>
  </w:style>
  <w:style w:type="character" w:customStyle="1" w:styleId="ab">
    <w:name w:val="Текст выноски Знак"/>
    <w:basedOn w:val="a0"/>
    <w:link w:val="aa"/>
    <w:uiPriority w:val="99"/>
    <w:semiHidden/>
    <w:locked/>
    <w:rsid w:val="00B476AA"/>
    <w:rPr>
      <w:rFonts w:ascii="Times New Roman" w:hAnsi="Times New Roman" w:cs="Times New Roman"/>
      <w:sz w:val="2"/>
    </w:rPr>
  </w:style>
  <w:style w:type="character" w:styleId="ac">
    <w:name w:val="Hyperlink"/>
    <w:basedOn w:val="a0"/>
    <w:uiPriority w:val="99"/>
    <w:rsid w:val="00E54599"/>
    <w:rPr>
      <w:rFonts w:cs="Times New Roman"/>
      <w:color w:val="0000FF"/>
      <w:u w:val="single"/>
    </w:rPr>
  </w:style>
  <w:style w:type="paragraph" w:styleId="ad">
    <w:name w:val="footnote text"/>
    <w:basedOn w:val="a"/>
    <w:link w:val="ae"/>
    <w:uiPriority w:val="99"/>
    <w:semiHidden/>
    <w:rsid w:val="009B0420"/>
    <w:rPr>
      <w:sz w:val="20"/>
      <w:szCs w:val="20"/>
    </w:rPr>
  </w:style>
  <w:style w:type="character" w:customStyle="1" w:styleId="ae">
    <w:name w:val="Текст сноски Знак"/>
    <w:basedOn w:val="a0"/>
    <w:link w:val="ad"/>
    <w:uiPriority w:val="99"/>
    <w:semiHidden/>
    <w:locked/>
    <w:rsid w:val="009B0420"/>
    <w:rPr>
      <w:rFonts w:ascii="Times New Roman" w:hAnsi="Times New Roman" w:cs="Times New Roman"/>
      <w:sz w:val="20"/>
      <w:szCs w:val="20"/>
    </w:rPr>
  </w:style>
  <w:style w:type="character" w:styleId="af">
    <w:name w:val="footnote reference"/>
    <w:basedOn w:val="a0"/>
    <w:uiPriority w:val="99"/>
    <w:semiHidden/>
    <w:rsid w:val="009B042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0B9DE2772CC165B28F7F8F160A3C01D045C4E77667935DFD643E574CACAD72B884AABB761DD941CC2A4FD6I2D" TargetMode="External"/><Relationship Id="rId13" Type="http://schemas.openxmlformats.org/officeDocument/2006/relationships/hyperlink" Target="consultantplus://offline/ref=610B9DE2772CC165B28F7F8F160A3C01D045C4E77667935DFD643E574CACAD72B884AABB761DD941CC2E41D6IBD" TargetMode="External"/><Relationship Id="rId18" Type="http://schemas.openxmlformats.org/officeDocument/2006/relationships/hyperlink" Target="consultantplus://offline/ref=610B9DE2772CC165B28F7F8F160A3C01D045C4E77667935DFD643E574CACAD72B884AABB761DD941C9224FD6IBD" TargetMode="External"/><Relationship Id="rId26" Type="http://schemas.openxmlformats.org/officeDocument/2006/relationships/hyperlink" Target="consultantplus://offline/ref=610B9DE2772CC165B28F618200666205D04B9AEE70629902A23B650A1BA5A725FFCBF3F93119DDICD" TargetMode="External"/><Relationship Id="rId39" Type="http://schemas.openxmlformats.org/officeDocument/2006/relationships/hyperlink" Target="consultantplus://offline/ref=610B9DE2772CC165B28F7F8F160A3C01D045C4E77667935DFD643E574CACAD72B884AABB761DD941CA2B44D6IBD" TargetMode="External"/><Relationship Id="rId3" Type="http://schemas.openxmlformats.org/officeDocument/2006/relationships/styles" Target="styles.xml"/><Relationship Id="rId21" Type="http://schemas.openxmlformats.org/officeDocument/2006/relationships/hyperlink" Target="consultantplus://offline/ref=610B9DE2772CC165B28F7F8F160A3C01D045C4E77667935DFD643E574CACAD72B884AABB761DD941CE2345D6IBD" TargetMode="External"/><Relationship Id="rId34" Type="http://schemas.openxmlformats.org/officeDocument/2006/relationships/hyperlink" Target="consultantplus://offline/ref=11B4F87C4D1F7FA97A0A4A808FAC20731BE3E7F832133F842D2A05D5EE3EF0D98E9F9D8111A85AA63428657219cFE"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610B9DE2772CC165B28F7F8F160A3C01D045C4E77667935DFD643E574CACAD72B884AABB761DD941CC2E43D6I7D" TargetMode="External"/><Relationship Id="rId17" Type="http://schemas.openxmlformats.org/officeDocument/2006/relationships/hyperlink" Target="consultantplus://offline/ref=610B9DE2772CC165B28F7F8F160A3C01D045C4E77667935DFD643E574CACAD72B884AABB761DD941CC2D42D6I1D" TargetMode="External"/><Relationship Id="rId25" Type="http://schemas.openxmlformats.org/officeDocument/2006/relationships/hyperlink" Target="consultantplus://offline/ref=610B9DE2772CC165B28F618200666205D04A9CE873609902A23B650A1BDAI5D" TargetMode="External"/><Relationship Id="rId33" Type="http://schemas.openxmlformats.org/officeDocument/2006/relationships/hyperlink" Target="consultantplus://offline/ref=D674646389130D6D4D166C7F0900C040BE1624877A21C7C5D9C4487ACC3BF73F5344B5D02BBCFC4F00BA60E3M8M3E" TargetMode="External"/><Relationship Id="rId38" Type="http://schemas.openxmlformats.org/officeDocument/2006/relationships/hyperlink" Target="consultantplus://offline/ref=99BED51A5210E022B30AB75989AB486A9672A5C46C514CB3F8EC6A3A84D04B293B3255B667AB1FC9583737XC61L" TargetMode="External"/><Relationship Id="rId2" Type="http://schemas.openxmlformats.org/officeDocument/2006/relationships/numbering" Target="numbering.xml"/><Relationship Id="rId16" Type="http://schemas.openxmlformats.org/officeDocument/2006/relationships/hyperlink" Target="consultantplus://offline/ref=610B9DE2772CC165B28F7F8F160A3C01D045C4E77667935DFD643E574CACAD72B884AABB761DD941CC2D46D6IBD" TargetMode="External"/><Relationship Id="rId20" Type="http://schemas.openxmlformats.org/officeDocument/2006/relationships/hyperlink" Target="consultantplus://offline/ref=610B9DE2772CC165B28F7F8F160A3C01D045C4E77667935DFD643E574CACAD72B884AABB761DD941CC2C4ED6I3D" TargetMode="External"/><Relationship Id="rId29" Type="http://schemas.openxmlformats.org/officeDocument/2006/relationships/hyperlink" Target="consultantplus://offline/ref=BF58B7ADC318BB7D17A5C8AE289222A8A4A83643729A0F8EACC17FEB8BEA5521CD6E2F9F52A8F891E8B78Dy8lE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10B9DE2772CC165B28F7F8F160A3C01D045C4E77667935DFD643E574CACAD72B884AABB761DD941CC2F41D6I3D" TargetMode="External"/><Relationship Id="rId24" Type="http://schemas.openxmlformats.org/officeDocument/2006/relationships/hyperlink" Target="consultantplus://offline/ref=E1946ADDFF22855C42CF5C528A9CA9D262693837BA0D07FD89418D190A47CB0440A80837B8A943241B3DE1F8PDY2K" TargetMode="External"/><Relationship Id="rId32" Type="http://schemas.openxmlformats.org/officeDocument/2006/relationships/hyperlink" Target="consultantplus://offline/ref=D674646389130D6D4D166C7F0900C040BE1624877228C6C7D8CE1570C462FB3D544BEAC72CF5F04E02B360MEM7E" TargetMode="External"/><Relationship Id="rId37" Type="http://schemas.openxmlformats.org/officeDocument/2006/relationships/hyperlink" Target="consultantplus://offline/ref=99BED51A5210E022B30AB75989AB486A9672A5C46C514CB3F8EC6A3A84D04B293B3255B667AB1FC9583737XC61L" TargetMode="External"/><Relationship Id="rId40" Type="http://schemas.openxmlformats.org/officeDocument/2006/relationships/hyperlink" Target="consultantplus://offline/ref=610B9DE2772CC165B28F7F8F160A3C01D045C4E77667935DFD643E574CACAD72B884AABB761DD941CA2B44D6IBD"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10B9DE2772CC165B28F7F8F160A3C01D045C4E77667935DFD643E574CACAD72B884AABB761DD941CC2D46D6IBD" TargetMode="External"/><Relationship Id="rId23" Type="http://schemas.openxmlformats.org/officeDocument/2006/relationships/hyperlink" Target="consultantplus://offline/ref=610B9DE2772CC165B28F7F8F160A3C01D045C4E77667935DFD643E574CACAD72B884AABB761DD941C92245D6I0D" TargetMode="External"/><Relationship Id="rId28" Type="http://schemas.openxmlformats.org/officeDocument/2006/relationships/hyperlink" Target="consultantplus://offline/ref=6CF2C0063573BEAF1391C20FD371D2234FF255B541CC616D9F756477E81D28888C91E4B310CFE25F862803a3l5L" TargetMode="External"/><Relationship Id="rId36" Type="http://schemas.openxmlformats.org/officeDocument/2006/relationships/hyperlink" Target="consultantplus://offline/ref=99BED51A5210E022B30AB75989AB486A9672A5C46C514CB3F8EC6A3A84D04B293B3255B667AB1FC9583233XC6CL" TargetMode="External"/><Relationship Id="rId10" Type="http://schemas.openxmlformats.org/officeDocument/2006/relationships/hyperlink" Target="consultantplus://offline/ref=610B9DE2772CC165B28F7F8F160A3C01D045C4E77667935DFD643E574CACAD72B884AABB761DD941CC2945D6I5D" TargetMode="External"/><Relationship Id="rId19" Type="http://schemas.openxmlformats.org/officeDocument/2006/relationships/hyperlink" Target="consultantplus://offline/ref=610B9DE2772CC165B28F7F8F160A3C01D045C4E77667935DFD643E574CACAD72B884AABB761DD941CC2C42D6I6D" TargetMode="External"/><Relationship Id="rId31" Type="http://schemas.openxmlformats.org/officeDocument/2006/relationships/hyperlink" Target="consultantplus://offline/ref=3C365C1D49D181F5D22F0769E4CF43BE173D9CDF2C4554A316FA9F26A173630546D839BE189E22FE1C8C2065sCdBH"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10B9DE2772CC165B28F7F8F160A3C01D045C4E77667935DFD643E574CACAD72B884AABB761DD941CC2947D6I1D" TargetMode="External"/><Relationship Id="rId14" Type="http://schemas.openxmlformats.org/officeDocument/2006/relationships/hyperlink" Target="consultantplus://offline/ref=610B9DE2772CC165B28F7F8F160A3C01D045C4E77667935DFD643E574CACAD72B884AABB761DD941CC2D47D6I1D" TargetMode="External"/><Relationship Id="rId22" Type="http://schemas.openxmlformats.org/officeDocument/2006/relationships/hyperlink" Target="consultantplus://offline/ref=610B9DE2772CC165B28F7F8F160A3C01D045C4E77667935DFD643E574CACAD72B884AABB761DD941C82E40D6I1D" TargetMode="External"/><Relationship Id="rId27" Type="http://schemas.openxmlformats.org/officeDocument/2006/relationships/hyperlink" Target="consultantplus://offline/main?base=LAW;n=112715;fld=134;dst=2558" TargetMode="External"/><Relationship Id="rId30" Type="http://schemas.openxmlformats.org/officeDocument/2006/relationships/hyperlink" Target="consultantplus://offline/ref=BF58B7ADC318BB7D17A5C8AE289222A8A4A83643739D0B88AEC17FEB8BEA5521CD6E2F9F52A8F891E8B78Dy8l6L" TargetMode="External"/><Relationship Id="rId35" Type="http://schemas.openxmlformats.org/officeDocument/2006/relationships/hyperlink" Target="consultantplus://offline/ref=F28DBDAE3D56C34907EC547E077F7C5978F8BFE38537E9EE9160111A683BF3799F543449D3A60208AA222880vCqCC"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2E349-4C48-485A-9A3F-5A54CBB4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4606</TotalTime>
  <Pages>18</Pages>
  <Words>4607</Words>
  <Characters>36098</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dc:creator>
  <cp:keywords/>
  <dc:description/>
  <cp:lastModifiedBy>gmp</cp:lastModifiedBy>
  <cp:revision>195</cp:revision>
  <cp:lastPrinted>2019-12-14T09:56:00Z</cp:lastPrinted>
  <dcterms:created xsi:type="dcterms:W3CDTF">2016-12-08T10:45:00Z</dcterms:created>
  <dcterms:modified xsi:type="dcterms:W3CDTF">2020-09-24T10:43:00Z</dcterms:modified>
</cp:coreProperties>
</file>